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F3A6" w14:textId="5180BBC0" w:rsidR="00577C42" w:rsidRDefault="17A7A968" w:rsidP="33C77404">
      <w:pPr>
        <w:spacing w:line="257" w:lineRule="auto"/>
      </w:pPr>
      <w:r w:rsidRPr="09160B33">
        <w:rPr>
          <w:rFonts w:ascii="Calibri" w:eastAsia="Calibri" w:hAnsi="Calibri" w:cs="Calibri"/>
          <w:b/>
          <w:bCs/>
          <w:color w:val="FF0000"/>
          <w:sz w:val="22"/>
          <w:szCs w:val="22"/>
        </w:rPr>
        <w:t xml:space="preserve">Embargo on 07/15/25 @ </w:t>
      </w:r>
      <w:r w:rsidR="681D8B60" w:rsidRPr="09160B33">
        <w:rPr>
          <w:rFonts w:ascii="Calibri" w:eastAsia="Calibri" w:hAnsi="Calibri" w:cs="Calibri"/>
          <w:b/>
          <w:bCs/>
          <w:color w:val="FF0000"/>
          <w:sz w:val="22"/>
          <w:szCs w:val="22"/>
        </w:rPr>
        <w:t xml:space="preserve">7:00 AM PST / </w:t>
      </w:r>
      <w:r w:rsidRPr="09160B33">
        <w:rPr>
          <w:rFonts w:ascii="Calibri" w:eastAsia="Calibri" w:hAnsi="Calibri" w:cs="Calibri"/>
          <w:b/>
          <w:bCs/>
          <w:color w:val="FF0000"/>
          <w:sz w:val="22"/>
          <w:szCs w:val="22"/>
        </w:rPr>
        <w:t>10:00 AM ET</w:t>
      </w:r>
    </w:p>
    <w:p w14:paraId="514D51E4" w14:textId="7C670AA4" w:rsidR="00577C42" w:rsidRDefault="17A7A968" w:rsidP="33C77404">
      <w:pPr>
        <w:spacing w:after="0"/>
        <w:ind w:left="-30" w:right="-30"/>
      </w:pPr>
      <w:r w:rsidRPr="33C77404">
        <w:rPr>
          <w:rFonts w:ascii="Calibri" w:eastAsia="Calibri" w:hAnsi="Calibri" w:cs="Calibri"/>
          <w:color w:val="000000" w:themeColor="text1"/>
          <w:sz w:val="22"/>
          <w:szCs w:val="22"/>
        </w:rPr>
        <w:t xml:space="preserve">Sony Contact:  </w:t>
      </w:r>
    </w:p>
    <w:p w14:paraId="01496EAF" w14:textId="4DC8EE6E" w:rsidR="00577C42" w:rsidRDefault="17A7A968" w:rsidP="33C77404">
      <w:pPr>
        <w:spacing w:after="0"/>
        <w:ind w:left="-30" w:right="-30"/>
        <w:rPr>
          <w:rFonts w:ascii="Calibri" w:eastAsia="Calibri" w:hAnsi="Calibri" w:cs="Calibri"/>
          <w:color w:val="000000" w:themeColor="text1"/>
          <w:sz w:val="22"/>
          <w:szCs w:val="22"/>
        </w:rPr>
      </w:pPr>
      <w:r w:rsidRPr="33C77404">
        <w:rPr>
          <w:rFonts w:ascii="Calibri" w:eastAsia="Calibri" w:hAnsi="Calibri" w:cs="Calibri"/>
          <w:color w:val="000000" w:themeColor="text1"/>
          <w:sz w:val="22"/>
          <w:szCs w:val="22"/>
        </w:rPr>
        <w:t xml:space="preserve">Michaela Ion  </w:t>
      </w:r>
    </w:p>
    <w:p w14:paraId="3768530E" w14:textId="7E028586" w:rsidR="00577C42" w:rsidRDefault="00000000" w:rsidP="33C77404">
      <w:pPr>
        <w:spacing w:after="0"/>
        <w:ind w:left="-30" w:right="-30"/>
      </w:pPr>
      <w:hyperlink r:id="rId4">
        <w:r w:rsidR="17A7A968" w:rsidRPr="33C77404">
          <w:rPr>
            <w:rStyle w:val="Hyperlink"/>
            <w:rFonts w:ascii="Calibri" w:eastAsia="Calibri" w:hAnsi="Calibri" w:cs="Calibri"/>
            <w:sz w:val="22"/>
            <w:szCs w:val="22"/>
          </w:rPr>
          <w:t>Michaela.Ion@sony.com</w:t>
        </w:r>
      </w:hyperlink>
      <w:r w:rsidR="17A7A968" w:rsidRPr="33C77404">
        <w:rPr>
          <w:rFonts w:ascii="Calibri" w:eastAsia="Calibri" w:hAnsi="Calibri" w:cs="Calibri"/>
          <w:color w:val="000000" w:themeColor="text1"/>
          <w:sz w:val="22"/>
          <w:szCs w:val="22"/>
        </w:rPr>
        <w:t xml:space="preserve">   </w:t>
      </w:r>
    </w:p>
    <w:p w14:paraId="0E2B3DA5" w14:textId="1D9E4A86" w:rsidR="00577C42" w:rsidRDefault="17A7A968" w:rsidP="33C77404">
      <w:r w:rsidRPr="33C77404">
        <w:rPr>
          <w:rFonts w:ascii="Calibri" w:eastAsia="Calibri" w:hAnsi="Calibri" w:cs="Calibri"/>
          <w:sz w:val="22"/>
          <w:szCs w:val="22"/>
        </w:rPr>
        <w:t xml:space="preserve"> </w:t>
      </w:r>
    </w:p>
    <w:p w14:paraId="6215BA20" w14:textId="22250BAA" w:rsidR="00577C42" w:rsidRDefault="17A7A968" w:rsidP="33C77404">
      <w:pPr>
        <w:spacing w:line="257" w:lineRule="auto"/>
      </w:pPr>
      <w:r w:rsidRPr="33C77404">
        <w:rPr>
          <w:rFonts w:ascii="Calibri" w:eastAsia="Calibri" w:hAnsi="Calibri" w:cs="Calibri"/>
          <w:sz w:val="22"/>
          <w:szCs w:val="22"/>
        </w:rPr>
        <w:t xml:space="preserve"> </w:t>
      </w:r>
    </w:p>
    <w:p w14:paraId="03BF124E" w14:textId="520706BB" w:rsidR="00577C42" w:rsidRDefault="17A7A968" w:rsidP="33C77404">
      <w:pPr>
        <w:spacing w:after="0"/>
        <w:jc w:val="center"/>
      </w:pPr>
      <w:r w:rsidRPr="33C77404">
        <w:rPr>
          <w:rFonts w:ascii="Calibri" w:eastAsia="Calibri" w:hAnsi="Calibri" w:cs="Calibri"/>
          <w:b/>
          <w:bCs/>
          <w:color w:val="000000" w:themeColor="text1"/>
        </w:rPr>
        <w:t xml:space="preserve">Sony Electronics Introduces the RX1R III: </w:t>
      </w:r>
    </w:p>
    <w:p w14:paraId="5F4391C9" w14:textId="401DEFCF" w:rsidR="00577C42" w:rsidRDefault="17A7A968" w:rsidP="33C77404">
      <w:pPr>
        <w:spacing w:after="0"/>
        <w:jc w:val="center"/>
      </w:pPr>
      <w:r w:rsidRPr="33C77404">
        <w:rPr>
          <w:rFonts w:ascii="Calibri" w:eastAsia="Calibri" w:hAnsi="Calibri" w:cs="Calibri"/>
          <w:b/>
          <w:bCs/>
          <w:color w:val="000000" w:themeColor="text1"/>
        </w:rPr>
        <w:t>The Flagship Full-Frame Premium Compact Camera with a Fixed Lens</w:t>
      </w:r>
    </w:p>
    <w:p w14:paraId="416D5327" w14:textId="4B158085" w:rsidR="00577C42" w:rsidRDefault="17A7A968" w:rsidP="33C77404">
      <w:pPr>
        <w:spacing w:after="0"/>
        <w:jc w:val="center"/>
      </w:pPr>
      <w:r w:rsidRPr="33C77404">
        <w:rPr>
          <w:rFonts w:ascii="Calibri" w:eastAsia="Calibri" w:hAnsi="Calibri" w:cs="Calibri"/>
          <w:color w:val="000000" w:themeColor="text1"/>
          <w:sz w:val="22"/>
          <w:szCs w:val="22"/>
        </w:rPr>
        <w:t>Featuring a 61MP</w:t>
      </w:r>
      <w:hyperlink r:id="rId5" w:anchor="_edn1">
        <w:r w:rsidRPr="33C77404">
          <w:rPr>
            <w:rStyle w:val="Hyperlink"/>
            <w:rFonts w:ascii="Calibri" w:eastAsia="Calibri" w:hAnsi="Calibri" w:cs="Calibri"/>
            <w:color w:val="000000" w:themeColor="text1"/>
            <w:sz w:val="22"/>
            <w:szCs w:val="22"/>
            <w:vertAlign w:val="superscript"/>
          </w:rPr>
          <w:t>[</w:t>
        </w:r>
        <w:proofErr w:type="spellStart"/>
        <w:r w:rsidRPr="33C77404">
          <w:rPr>
            <w:rStyle w:val="Hyperlink"/>
            <w:rFonts w:ascii="Calibri" w:eastAsia="Calibri" w:hAnsi="Calibri" w:cs="Calibri"/>
            <w:color w:val="000000" w:themeColor="text1"/>
            <w:sz w:val="22"/>
            <w:szCs w:val="22"/>
            <w:vertAlign w:val="superscript"/>
          </w:rPr>
          <w:t>i</w:t>
        </w:r>
        <w:proofErr w:type="spellEnd"/>
        <w:r w:rsidRPr="33C77404">
          <w:rPr>
            <w:rStyle w:val="Hyperlink"/>
            <w:rFonts w:ascii="Calibri" w:eastAsia="Calibri" w:hAnsi="Calibri" w:cs="Calibri"/>
            <w:color w:val="000000" w:themeColor="text1"/>
            <w:sz w:val="22"/>
            <w:szCs w:val="22"/>
            <w:vertAlign w:val="superscript"/>
          </w:rPr>
          <w:t>]</w:t>
        </w:r>
      </w:hyperlink>
      <w:r w:rsidRPr="33C77404">
        <w:rPr>
          <w:rFonts w:ascii="Calibri" w:eastAsia="Calibri" w:hAnsi="Calibri" w:cs="Calibri"/>
          <w:color w:val="000000" w:themeColor="text1"/>
          <w:sz w:val="22"/>
          <w:szCs w:val="22"/>
        </w:rPr>
        <w:t xml:space="preserve"> Sensor and AI-based Real-time Recognition Auto Focus </w:t>
      </w:r>
      <w:bookmarkStart w:id="0" w:name="_Int_vEUVLnQQ"/>
      <w:r w:rsidRPr="33C77404">
        <w:rPr>
          <w:rFonts w:ascii="Calibri" w:eastAsia="Calibri" w:hAnsi="Calibri" w:cs="Calibri"/>
          <w:color w:val="000000" w:themeColor="text1"/>
          <w:sz w:val="22"/>
          <w:szCs w:val="22"/>
        </w:rPr>
        <w:t>in</w:t>
      </w:r>
      <w:bookmarkEnd w:id="0"/>
      <w:r w:rsidRPr="33C77404">
        <w:rPr>
          <w:rFonts w:ascii="Calibri" w:eastAsia="Calibri" w:hAnsi="Calibri" w:cs="Calibri"/>
          <w:color w:val="000000" w:themeColor="text1"/>
          <w:sz w:val="22"/>
          <w:szCs w:val="22"/>
        </w:rPr>
        <w:t xml:space="preserve"> a Palm-sized Body</w:t>
      </w:r>
    </w:p>
    <w:p w14:paraId="5C9A4C6A" w14:textId="05F85D8B" w:rsidR="00577C42" w:rsidRDefault="17A7A968" w:rsidP="33C77404">
      <w:pPr>
        <w:spacing w:line="257" w:lineRule="auto"/>
      </w:pPr>
      <w:r w:rsidRPr="33C77404">
        <w:rPr>
          <w:rFonts w:ascii="Calibri" w:eastAsia="Calibri" w:hAnsi="Calibri" w:cs="Calibri"/>
          <w:color w:val="000000" w:themeColor="text1"/>
        </w:rPr>
        <w:t xml:space="preserve"> </w:t>
      </w:r>
    </w:p>
    <w:p w14:paraId="23085860" w14:textId="7C95E74B" w:rsidR="00577C42" w:rsidRDefault="17A7A968" w:rsidP="33C77404">
      <w:pPr>
        <w:spacing w:line="257" w:lineRule="auto"/>
        <w:jc w:val="both"/>
      </w:pPr>
      <w:r w:rsidRPr="33C77404">
        <w:rPr>
          <w:rFonts w:ascii="Calibri" w:eastAsia="Calibri" w:hAnsi="Calibri" w:cs="Calibri"/>
          <w:b/>
          <w:bCs/>
          <w:color w:val="000000" w:themeColor="text1"/>
          <w:sz w:val="22"/>
          <w:szCs w:val="22"/>
        </w:rPr>
        <w:t xml:space="preserve">SAN DIEGO, July 15, 2025 </w:t>
      </w:r>
      <w:r w:rsidRPr="33C77404">
        <w:rPr>
          <w:rFonts w:ascii="Calibri" w:eastAsia="Calibri" w:hAnsi="Calibri" w:cs="Calibri"/>
          <w:color w:val="000000" w:themeColor="text1"/>
          <w:sz w:val="22"/>
          <w:szCs w:val="22"/>
        </w:rPr>
        <w:t>-- Sony Electronics Inc. announces the RX1R III, the eagerly anticipated third generation of its RX1R series, featuring a 61-megapixel</w:t>
      </w:r>
      <w:r w:rsidRPr="33C77404">
        <w:rPr>
          <w:rFonts w:ascii="Calibri" w:eastAsia="Calibri" w:hAnsi="Calibri" w:cs="Calibri"/>
          <w:color w:val="000000" w:themeColor="text1"/>
          <w:sz w:val="22"/>
          <w:szCs w:val="22"/>
          <w:vertAlign w:val="superscript"/>
        </w:rPr>
        <w:t>i</w:t>
      </w:r>
      <w:r w:rsidRPr="33C77404">
        <w:rPr>
          <w:rFonts w:ascii="Calibri" w:eastAsia="Calibri" w:hAnsi="Calibri" w:cs="Calibri"/>
          <w:color w:val="000000" w:themeColor="text1"/>
          <w:sz w:val="22"/>
          <w:szCs w:val="22"/>
        </w:rPr>
        <w:t xml:space="preserve"> 35 mm full-frame Exmor R™ CMOS image sensor, the latest BIONZ XR™ image processing engine, and a ZEISS® </w:t>
      </w:r>
      <w:proofErr w:type="spellStart"/>
      <w:r w:rsidRPr="33C77404">
        <w:rPr>
          <w:rFonts w:ascii="Calibri" w:eastAsia="Calibri" w:hAnsi="Calibri" w:cs="Calibri"/>
          <w:color w:val="000000" w:themeColor="text1"/>
          <w:sz w:val="22"/>
          <w:szCs w:val="22"/>
        </w:rPr>
        <w:t>Sonnar</w:t>
      </w:r>
      <w:proofErr w:type="spellEnd"/>
      <w:r w:rsidRPr="33C77404">
        <w:rPr>
          <w:rFonts w:ascii="Calibri" w:eastAsia="Calibri" w:hAnsi="Calibri" w:cs="Calibri"/>
          <w:color w:val="000000" w:themeColor="text1"/>
          <w:sz w:val="22"/>
          <w:szCs w:val="22"/>
        </w:rPr>
        <w:t xml:space="preserve"> T* 35 mm F2 lens.</w:t>
      </w:r>
    </w:p>
    <w:p w14:paraId="5C4BFFC4" w14:textId="5A18FC92" w:rsidR="00577C42" w:rsidRDefault="17A7A968" w:rsidP="33C77404">
      <w:pPr>
        <w:spacing w:line="257" w:lineRule="auto"/>
        <w:jc w:val="both"/>
      </w:pPr>
      <w:r w:rsidRPr="33C77404">
        <w:rPr>
          <w:rFonts w:ascii="Calibri" w:eastAsia="Calibri" w:hAnsi="Calibri" w:cs="Calibri"/>
          <w:color w:val="000000" w:themeColor="text1"/>
          <w:sz w:val="22"/>
          <w:szCs w:val="22"/>
        </w:rPr>
        <w:t>"The RX1R III combines Sony’s design savvy with the latest innovations in imaging technology to produce a new flagship in our RX1R camera series that offers uncompromising full-frame quality in a premium compact camera body," said Yang Cheng, Vice President of Imaging Solutions, Sony Electronics Inc. “The RX1R series has resonated greatly among discerning photographers, and we’re proud to now deliver the next generation of this popular camera model.”</w:t>
      </w:r>
    </w:p>
    <w:p w14:paraId="2B409470" w14:textId="0A0421A0" w:rsidR="00577C42" w:rsidRDefault="17A7A968" w:rsidP="33C77404">
      <w:pPr>
        <w:spacing w:line="257" w:lineRule="auto"/>
        <w:jc w:val="both"/>
      </w:pPr>
      <w:r w:rsidRPr="33C77404">
        <w:rPr>
          <w:rFonts w:ascii="Calibri" w:eastAsia="Calibri" w:hAnsi="Calibri" w:cs="Calibri"/>
          <w:b/>
          <w:bCs/>
          <w:color w:val="000000" w:themeColor="text1"/>
          <w:sz w:val="22"/>
          <w:szCs w:val="22"/>
        </w:rPr>
        <w:t>A Focus on High-Quality Photography</w:t>
      </w:r>
    </w:p>
    <w:p w14:paraId="02172740" w14:textId="101A6B47" w:rsidR="00577C42" w:rsidRDefault="17A7A968" w:rsidP="33C77404">
      <w:pPr>
        <w:spacing w:line="257" w:lineRule="auto"/>
        <w:jc w:val="both"/>
      </w:pPr>
      <w:r w:rsidRPr="33C77404">
        <w:rPr>
          <w:rFonts w:ascii="Calibri" w:eastAsia="Calibri" w:hAnsi="Calibri" w:cs="Calibri"/>
          <w:color w:val="000000" w:themeColor="text1"/>
          <w:sz w:val="22"/>
          <w:szCs w:val="22"/>
        </w:rPr>
        <w:t>The combination of the 61-megapixel</w:t>
      </w:r>
      <w:r w:rsidRPr="33C77404">
        <w:rPr>
          <w:rFonts w:ascii="Calibri" w:eastAsia="Calibri" w:hAnsi="Calibri" w:cs="Calibri"/>
          <w:color w:val="000000" w:themeColor="text1"/>
          <w:sz w:val="22"/>
          <w:szCs w:val="22"/>
          <w:vertAlign w:val="superscript"/>
        </w:rPr>
        <w:t>i</w:t>
      </w:r>
      <w:r w:rsidRPr="33C77404">
        <w:rPr>
          <w:rFonts w:ascii="Calibri" w:eastAsia="Calibri" w:hAnsi="Calibri" w:cs="Calibri"/>
          <w:color w:val="000000" w:themeColor="text1"/>
          <w:sz w:val="22"/>
          <w:szCs w:val="22"/>
        </w:rPr>
        <w:t xml:space="preserve"> full-frame Exmor R™ back-illuminated CMOS image sensor and the BIONZ XR™ image processing engine delivers high resolution and sensitivity, with low noise and a wide dynamic range. The sensor surface features AR (Anti-Reflection) coating and omits the optical low-pass filter to achieve superior image quality.</w:t>
      </w:r>
    </w:p>
    <w:p w14:paraId="0303DE2E" w14:textId="1C1DFF7E" w:rsidR="00577C42" w:rsidRDefault="17A7A968" w:rsidP="33C77404">
      <w:pPr>
        <w:spacing w:line="257" w:lineRule="auto"/>
        <w:jc w:val="both"/>
      </w:pPr>
      <w:r w:rsidRPr="33C77404">
        <w:rPr>
          <w:rFonts w:ascii="Calibri" w:eastAsia="Calibri" w:hAnsi="Calibri" w:cs="Calibri"/>
          <w:color w:val="000000" w:themeColor="text1"/>
          <w:sz w:val="22"/>
          <w:szCs w:val="22"/>
        </w:rPr>
        <w:t>The integrated lens offers excellent image quality. By optimizing the position of the lens and the imaging surface one by one at the micron level, RX1R III achieves high optical performance in a compact form factor.</w:t>
      </w:r>
    </w:p>
    <w:p w14:paraId="5C2E7CAF" w14:textId="5640A8E0" w:rsidR="00577C42" w:rsidRDefault="17A7A968" w:rsidP="33C77404">
      <w:pPr>
        <w:spacing w:line="257" w:lineRule="auto"/>
        <w:jc w:val="both"/>
      </w:pPr>
      <w:r w:rsidRPr="33C77404">
        <w:rPr>
          <w:rFonts w:ascii="Calibri" w:eastAsia="Calibri" w:hAnsi="Calibri" w:cs="Calibri"/>
          <w:b/>
          <w:bCs/>
          <w:color w:val="000000" w:themeColor="text1"/>
          <w:sz w:val="22"/>
          <w:szCs w:val="22"/>
        </w:rPr>
        <w:t>Dedicated to Creative Freedom</w:t>
      </w:r>
    </w:p>
    <w:p w14:paraId="308B23BD" w14:textId="5317FAE0" w:rsidR="00577C42" w:rsidRDefault="17A7A968" w:rsidP="33C77404">
      <w:pPr>
        <w:spacing w:line="257" w:lineRule="auto"/>
        <w:jc w:val="both"/>
      </w:pPr>
      <w:r w:rsidRPr="09160B33">
        <w:rPr>
          <w:rFonts w:ascii="Calibri" w:eastAsia="Calibri" w:hAnsi="Calibri" w:cs="Calibri"/>
          <w:color w:val="000000" w:themeColor="text1"/>
          <w:sz w:val="22"/>
          <w:szCs w:val="22"/>
        </w:rPr>
        <w:t>To ensure you always get your shot accurately and without effort, RX1R III is equipped with the latest AI</w:t>
      </w:r>
      <w:r w:rsidR="00CA0707"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processing unit, a valued feature of top-of-the-line professional Sony </w:t>
      </w:r>
      <w:proofErr w:type="spellStart"/>
      <w:r w:rsidRPr="09160B33">
        <w:rPr>
          <w:rFonts w:ascii="Calibri" w:eastAsia="Calibri" w:hAnsi="Calibri" w:cs="Calibri"/>
          <w:color w:val="000000" w:themeColor="text1"/>
          <w:sz w:val="22"/>
          <w:szCs w:val="22"/>
        </w:rPr>
        <w:t>Alpha</w:t>
      </w:r>
      <w:r w:rsidRPr="09160B33">
        <w:rPr>
          <w:rFonts w:ascii="Calibri" w:eastAsia="Calibri" w:hAnsi="Calibri" w:cs="Calibri"/>
          <w:color w:val="000000" w:themeColor="text1"/>
          <w:sz w:val="22"/>
          <w:szCs w:val="22"/>
          <w:vertAlign w:val="superscript"/>
        </w:rPr>
        <w:t>TM</w:t>
      </w:r>
      <w:proofErr w:type="spellEnd"/>
      <w:r w:rsidRPr="09160B33">
        <w:rPr>
          <w:rFonts w:ascii="Calibri" w:eastAsia="Calibri" w:hAnsi="Calibri" w:cs="Calibri"/>
          <w:color w:val="000000" w:themeColor="text1"/>
          <w:sz w:val="22"/>
          <w:szCs w:val="22"/>
          <w:vertAlign w:val="superscript"/>
        </w:rPr>
        <w:t xml:space="preserve"> </w:t>
      </w:r>
      <w:r w:rsidRPr="09160B33">
        <w:rPr>
          <w:rFonts w:ascii="Calibri" w:eastAsia="Calibri" w:hAnsi="Calibri" w:cs="Calibri"/>
          <w:color w:val="000000" w:themeColor="text1"/>
          <w:sz w:val="22"/>
          <w:szCs w:val="22"/>
        </w:rPr>
        <w:t>cameras. The AI</w:t>
      </w:r>
      <w:r w:rsidR="00CA0707"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processing unit can accurately recognize the shape and movement of subjects, </w:t>
      </w:r>
      <w:r w:rsidR="636B2578" w:rsidRPr="09160B33">
        <w:rPr>
          <w:rFonts w:ascii="Calibri" w:eastAsia="Calibri" w:hAnsi="Calibri" w:cs="Calibri"/>
          <w:color w:val="000000" w:themeColor="text1"/>
          <w:sz w:val="22"/>
          <w:szCs w:val="22"/>
        </w:rPr>
        <w:t xml:space="preserve">human bodies, heads, and </w:t>
      </w:r>
      <w:r w:rsidRPr="09160B33">
        <w:rPr>
          <w:rFonts w:ascii="Calibri" w:eastAsia="Calibri" w:hAnsi="Calibri" w:cs="Calibri"/>
          <w:color w:val="000000" w:themeColor="text1"/>
          <w:sz w:val="22"/>
          <w:szCs w:val="22"/>
        </w:rPr>
        <w:t>the position of eyes, tracking subjects even when their faces are not visible, and is available for both still images and videos</w:t>
      </w:r>
      <w:hyperlink r:id="rId6" w:anchor="_edn2">
        <w:r w:rsidRPr="09160B33">
          <w:rPr>
            <w:rStyle w:val="Hyperlink"/>
            <w:rFonts w:ascii="Calibri" w:eastAsia="Calibri" w:hAnsi="Calibri" w:cs="Calibri"/>
            <w:color w:val="000000" w:themeColor="text1"/>
            <w:sz w:val="22"/>
            <w:szCs w:val="22"/>
            <w:vertAlign w:val="superscript"/>
          </w:rPr>
          <w:t>[ii]</w:t>
        </w:r>
      </w:hyperlink>
      <w:r w:rsidRPr="09160B33">
        <w:rPr>
          <w:rFonts w:ascii="Calibri" w:eastAsia="Calibri" w:hAnsi="Calibri" w:cs="Calibri"/>
          <w:color w:val="000000" w:themeColor="text1"/>
          <w:sz w:val="22"/>
          <w:szCs w:val="22"/>
        </w:rPr>
        <w:t xml:space="preserve">. </w:t>
      </w:r>
      <w:r w:rsidR="40ECBAB9" w:rsidRPr="09160B33">
        <w:rPr>
          <w:rFonts w:ascii="Calibri" w:eastAsia="Calibri" w:hAnsi="Calibri" w:cs="Calibri"/>
          <w:color w:val="000000" w:themeColor="text1"/>
          <w:sz w:val="22"/>
          <w:szCs w:val="22"/>
        </w:rPr>
        <w:t>Up to 693 densely arranged</w:t>
      </w:r>
      <w:hyperlink r:id="rId7" w:anchor="_edn3">
        <w:r w:rsidR="40ECBAB9" w:rsidRPr="09160B33">
          <w:rPr>
            <w:rStyle w:val="Hyperlink"/>
            <w:rFonts w:ascii="Calibri" w:eastAsia="Calibri" w:hAnsi="Calibri" w:cs="Calibri"/>
            <w:color w:val="000000" w:themeColor="text1"/>
            <w:sz w:val="22"/>
            <w:szCs w:val="22"/>
            <w:vertAlign w:val="superscript"/>
          </w:rPr>
          <w:t>[iii]</w:t>
        </w:r>
      </w:hyperlink>
      <w:r w:rsidR="40ECBAB9" w:rsidRPr="09160B33">
        <w:rPr>
          <w:rFonts w:ascii="Calibri" w:eastAsia="Calibri" w:hAnsi="Calibri" w:cs="Calibri"/>
          <w:color w:val="000000" w:themeColor="text1"/>
          <w:sz w:val="22"/>
          <w:szCs w:val="22"/>
        </w:rPr>
        <w:t xml:space="preserve"> phase-detection AF </w:t>
      </w:r>
      <w:r w:rsidR="00877FB9" w:rsidRPr="09160B33">
        <w:rPr>
          <w:rFonts w:ascii="Calibri" w:eastAsia="Calibri" w:hAnsi="Calibri" w:cs="Calibri"/>
          <w:color w:val="000000" w:themeColor="text1"/>
          <w:sz w:val="22"/>
          <w:szCs w:val="22"/>
        </w:rPr>
        <w:t xml:space="preserve">(Auto-Focus) </w:t>
      </w:r>
      <w:r w:rsidR="40ECBAB9" w:rsidRPr="09160B33">
        <w:rPr>
          <w:rFonts w:ascii="Calibri" w:eastAsia="Calibri" w:hAnsi="Calibri" w:cs="Calibri"/>
          <w:color w:val="000000" w:themeColor="text1"/>
          <w:sz w:val="22"/>
          <w:szCs w:val="22"/>
        </w:rPr>
        <w:t xml:space="preserve">points cover </w:t>
      </w:r>
      <w:r w:rsidRPr="09160B33">
        <w:rPr>
          <w:rFonts w:ascii="Calibri" w:eastAsia="Calibri" w:hAnsi="Calibri" w:cs="Calibri"/>
          <w:color w:val="000000" w:themeColor="text1"/>
          <w:sz w:val="22"/>
          <w:szCs w:val="22"/>
        </w:rPr>
        <w:t xml:space="preserve">approximately 78% (for still image shooting) </w:t>
      </w:r>
      <w:r w:rsidR="336AF9D0" w:rsidRPr="09160B33">
        <w:rPr>
          <w:rFonts w:ascii="Calibri" w:eastAsia="Calibri" w:hAnsi="Calibri" w:cs="Calibri"/>
          <w:color w:val="000000" w:themeColor="text1"/>
          <w:sz w:val="22"/>
          <w:szCs w:val="22"/>
        </w:rPr>
        <w:t>of the image capture’s area</w:t>
      </w:r>
      <w:r w:rsidRPr="09160B33">
        <w:rPr>
          <w:rFonts w:ascii="Calibri" w:eastAsia="Calibri" w:hAnsi="Calibri" w:cs="Calibri"/>
          <w:color w:val="000000" w:themeColor="text1"/>
          <w:sz w:val="22"/>
          <w:szCs w:val="22"/>
        </w:rPr>
        <w:t xml:space="preserve">. </w:t>
      </w:r>
    </w:p>
    <w:p w14:paraId="3011E750" w14:textId="69079BF8" w:rsidR="00577C42" w:rsidRDefault="17A7A968" w:rsidP="33C77404">
      <w:pPr>
        <w:spacing w:line="257" w:lineRule="auto"/>
        <w:jc w:val="both"/>
      </w:pPr>
      <w:r w:rsidRPr="09160B33">
        <w:rPr>
          <w:rFonts w:ascii="Calibri" w:eastAsia="Calibri" w:hAnsi="Calibri" w:cs="Calibri"/>
          <w:color w:val="000000" w:themeColor="text1"/>
          <w:sz w:val="22"/>
          <w:szCs w:val="22"/>
        </w:rPr>
        <w:t>While the camera has a fixed lens, users can tap into the versatility of three prime lenses thanks to the Step Crop Shooting</w:t>
      </w:r>
      <w:hyperlink r:id="rId8" w:anchor="_edn4">
        <w:r w:rsidRPr="09160B33">
          <w:rPr>
            <w:rStyle w:val="Hyperlink"/>
            <w:rFonts w:ascii="Calibri" w:eastAsia="Calibri" w:hAnsi="Calibri" w:cs="Calibri"/>
            <w:color w:val="000000" w:themeColor="text1"/>
            <w:sz w:val="22"/>
            <w:szCs w:val="22"/>
            <w:vertAlign w:val="superscript"/>
          </w:rPr>
          <w:t>[iv]</w:t>
        </w:r>
      </w:hyperlink>
      <w:r w:rsidRPr="09160B33">
        <w:rPr>
          <w:rFonts w:ascii="Calibri" w:eastAsia="Calibri" w:hAnsi="Calibri" w:cs="Calibri"/>
          <w:color w:val="000000" w:themeColor="text1"/>
          <w:sz w:val="22"/>
          <w:szCs w:val="22"/>
        </w:rPr>
        <w:t xml:space="preserve"> function</w:t>
      </w:r>
      <w:r w:rsidR="00E030E2"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which allows users to switch between focal lengths equivalent to 35 mm, 50 mm</w:t>
      </w:r>
      <w:r w:rsidR="00C14A4E"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and 70 mm</w:t>
      </w:r>
      <w:hyperlink r:id="rId9" w:anchor="_edn5">
        <w:r w:rsidRPr="09160B33">
          <w:rPr>
            <w:rStyle w:val="Hyperlink"/>
            <w:rFonts w:ascii="Calibri" w:eastAsia="Calibri" w:hAnsi="Calibri" w:cs="Calibri"/>
            <w:color w:val="000000" w:themeColor="text1"/>
            <w:sz w:val="22"/>
            <w:szCs w:val="22"/>
            <w:vertAlign w:val="superscript"/>
          </w:rPr>
          <w:t>[v]</w:t>
        </w:r>
      </w:hyperlink>
      <w:r w:rsidRPr="09160B33">
        <w:rPr>
          <w:rFonts w:ascii="Calibri" w:eastAsia="Calibri" w:hAnsi="Calibri" w:cs="Calibri"/>
          <w:color w:val="000000" w:themeColor="text1"/>
          <w:sz w:val="22"/>
          <w:szCs w:val="22"/>
        </w:rPr>
        <w:t xml:space="preserve"> via assigned buttons or dials. When shooting in RAW format, users can reselect the </w:t>
      </w:r>
      <w:r w:rsidRPr="09160B33">
        <w:rPr>
          <w:rFonts w:ascii="Calibri" w:eastAsia="Calibri" w:hAnsi="Calibri" w:cs="Calibri"/>
          <w:color w:val="000000" w:themeColor="text1"/>
          <w:sz w:val="22"/>
          <w:szCs w:val="22"/>
        </w:rPr>
        <w:lastRenderedPageBreak/>
        <w:t xml:space="preserve">focal length during post-production. The lens’s macro ring enables instant switching to macro mode, allowing users to get as close as 20 cm (maximum magnification: 0.26x). </w:t>
      </w:r>
    </w:p>
    <w:p w14:paraId="4BD32A50" w14:textId="2AE8D311" w:rsidR="00577C42" w:rsidRDefault="17A7A968" w:rsidP="33C77404">
      <w:pPr>
        <w:spacing w:line="257" w:lineRule="auto"/>
        <w:jc w:val="both"/>
      </w:pPr>
      <w:r w:rsidRPr="33C77404">
        <w:rPr>
          <w:rFonts w:ascii="Calibri" w:eastAsia="Calibri" w:hAnsi="Calibri" w:cs="Calibri"/>
          <w:color w:val="000000" w:themeColor="text1"/>
          <w:sz w:val="22"/>
          <w:szCs w:val="22"/>
        </w:rPr>
        <w:t>For creators who enjoy unique and personalized visuals, RX1R III offers twelve built-in Creative Looks. Adjustments to hue, saturation, brightness, contrast, and sharpness can be applied not only to still images but also to videos. Most notable among the Creative Looks</w:t>
      </w:r>
      <w:hyperlink r:id="rId10" w:anchor="_edn6">
        <w:r w:rsidRPr="33C77404">
          <w:rPr>
            <w:rStyle w:val="Hyperlink"/>
            <w:rFonts w:ascii="Calibri" w:eastAsia="Calibri" w:hAnsi="Calibri" w:cs="Calibri"/>
            <w:color w:val="000000" w:themeColor="text1"/>
            <w:sz w:val="22"/>
            <w:szCs w:val="22"/>
            <w:vertAlign w:val="superscript"/>
          </w:rPr>
          <w:t>[vi]</w:t>
        </w:r>
      </w:hyperlink>
      <w:r w:rsidRPr="33C77404">
        <w:rPr>
          <w:rFonts w:ascii="Calibri" w:eastAsia="Calibri" w:hAnsi="Calibri" w:cs="Calibri"/>
          <w:color w:val="000000" w:themeColor="text1"/>
          <w:sz w:val="22"/>
          <w:szCs w:val="22"/>
        </w:rPr>
        <w:t>, FL2 allows the capturing of a nostalgic expression with subdued colors, and FL3 allows for a more vibrant image.</w:t>
      </w:r>
    </w:p>
    <w:p w14:paraId="7C522D47" w14:textId="73B273AD" w:rsidR="00577C42" w:rsidRDefault="17A7A968" w:rsidP="33C77404">
      <w:pPr>
        <w:spacing w:line="257" w:lineRule="auto"/>
        <w:jc w:val="both"/>
      </w:pPr>
      <w:r w:rsidRPr="33C77404">
        <w:rPr>
          <w:rFonts w:ascii="Calibri" w:eastAsia="Calibri" w:hAnsi="Calibri" w:cs="Calibri"/>
          <w:b/>
          <w:bCs/>
          <w:color w:val="000000" w:themeColor="text1"/>
          <w:sz w:val="22"/>
          <w:szCs w:val="22"/>
        </w:rPr>
        <w:t>Streamlined Design and Reliable Hardware</w:t>
      </w:r>
    </w:p>
    <w:p w14:paraId="2B582B60" w14:textId="6AC65828" w:rsidR="00577C42" w:rsidRDefault="17A7A968" w:rsidP="33C77404">
      <w:pPr>
        <w:spacing w:line="257" w:lineRule="auto"/>
        <w:jc w:val="both"/>
      </w:pPr>
      <w:r w:rsidRPr="33C77404">
        <w:rPr>
          <w:rFonts w:ascii="Calibri" w:eastAsia="Calibri" w:hAnsi="Calibri" w:cs="Calibri"/>
          <w:color w:val="000000" w:themeColor="text1"/>
          <w:sz w:val="22"/>
          <w:szCs w:val="22"/>
        </w:rPr>
        <w:t>Made of lightweight yet highly rigid magnesium alloy, the RX1R III design balances aesthetics and functionality. While maintaining excellent operability, the dials and Multi-Interface (MI) Shoe are embedded into the camera body and the top surface of the body features a flat design. The grip design and surface texture provide a secure and comfortable hold.</w:t>
      </w:r>
    </w:p>
    <w:p w14:paraId="0BB5DE33" w14:textId="37ECB996" w:rsidR="00577C42" w:rsidRDefault="17A7A968" w:rsidP="33C77404">
      <w:pPr>
        <w:spacing w:line="257" w:lineRule="auto"/>
        <w:jc w:val="both"/>
      </w:pPr>
      <w:r w:rsidRPr="33C77404">
        <w:rPr>
          <w:rFonts w:ascii="Calibri" w:eastAsia="Calibri" w:hAnsi="Calibri" w:cs="Calibri"/>
          <w:color w:val="000000" w:themeColor="text1"/>
          <w:sz w:val="22"/>
          <w:szCs w:val="22"/>
        </w:rPr>
        <w:t>RX1R III is equipped with an electronic viewfinder featuring an approximately 2.36 million-dot XGA OLED with high resolution and high contrast, offering a magnification of approximately 0.70x.</w:t>
      </w:r>
    </w:p>
    <w:p w14:paraId="1EC92EB8" w14:textId="01AF3897" w:rsidR="00577C42" w:rsidRDefault="17A7A968" w:rsidP="33C77404">
      <w:pPr>
        <w:spacing w:line="257" w:lineRule="auto"/>
        <w:jc w:val="both"/>
      </w:pPr>
      <w:r w:rsidRPr="09160B33">
        <w:rPr>
          <w:rFonts w:ascii="Calibri" w:eastAsia="Calibri" w:hAnsi="Calibri" w:cs="Calibri"/>
          <w:color w:val="000000" w:themeColor="text1"/>
          <w:sz w:val="22"/>
          <w:szCs w:val="22"/>
        </w:rPr>
        <w:t>RX1R III uses the rechargeable battery pack NP-FW50, allowing the capture of up to 300 still images</w:t>
      </w:r>
      <w:hyperlink r:id="rId11" w:anchor="_edn7">
        <w:r w:rsidRPr="09160B33">
          <w:rPr>
            <w:rStyle w:val="Hyperlink"/>
            <w:rFonts w:ascii="Calibri" w:eastAsia="Calibri" w:hAnsi="Calibri" w:cs="Calibri"/>
            <w:color w:val="000000" w:themeColor="text1"/>
            <w:sz w:val="22"/>
            <w:szCs w:val="22"/>
            <w:vertAlign w:val="superscript"/>
          </w:rPr>
          <w:t>[vii]</w:t>
        </w:r>
      </w:hyperlink>
      <w:r w:rsidRPr="09160B33">
        <w:rPr>
          <w:rFonts w:ascii="Calibri" w:eastAsia="Calibri" w:hAnsi="Calibri" w:cs="Calibri"/>
          <w:color w:val="000000" w:themeColor="text1"/>
          <w:sz w:val="22"/>
          <w:szCs w:val="22"/>
        </w:rPr>
        <w:t>. It features a USB Type-C® port that allows rapid charging when connected to USB Power Delivery</w:t>
      </w:r>
      <w:hyperlink r:id="rId12" w:anchor="_edn8">
        <w:r w:rsidRPr="09160B33">
          <w:rPr>
            <w:rStyle w:val="Hyperlink"/>
            <w:rFonts w:ascii="Calibri" w:eastAsia="Calibri" w:hAnsi="Calibri" w:cs="Calibri"/>
            <w:color w:val="000000" w:themeColor="text1"/>
            <w:sz w:val="22"/>
            <w:szCs w:val="22"/>
            <w:vertAlign w:val="superscript"/>
          </w:rPr>
          <w:t>[viii]</w:t>
        </w:r>
      </w:hyperlink>
      <w:r w:rsidRPr="09160B33">
        <w:rPr>
          <w:rFonts w:ascii="Calibri" w:eastAsia="Calibri" w:hAnsi="Calibri" w:cs="Calibri"/>
          <w:color w:val="000000" w:themeColor="text1"/>
          <w:sz w:val="22"/>
          <w:szCs w:val="22"/>
          <w:vertAlign w:val="superscript"/>
        </w:rPr>
        <w:t xml:space="preserve"> </w:t>
      </w:r>
      <w:r w:rsidRPr="09160B33">
        <w:rPr>
          <w:rFonts w:ascii="Calibri" w:eastAsia="Calibri" w:hAnsi="Calibri" w:cs="Calibri"/>
          <w:color w:val="000000" w:themeColor="text1"/>
          <w:sz w:val="22"/>
          <w:szCs w:val="22"/>
        </w:rPr>
        <w:t>-compatible devices, or the addition of external power sources</w:t>
      </w:r>
      <w:r w:rsidR="003D2E79"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such as mobile batteries, for extended shooting sessions.</w:t>
      </w:r>
    </w:p>
    <w:p w14:paraId="12D92DAA" w14:textId="6E02B28D" w:rsidR="00577C42" w:rsidRDefault="17A7A968" w:rsidP="33C77404">
      <w:pPr>
        <w:spacing w:line="257" w:lineRule="auto"/>
        <w:jc w:val="both"/>
      </w:pPr>
      <w:r w:rsidRPr="3C55A384">
        <w:rPr>
          <w:rFonts w:ascii="Calibri" w:eastAsia="Calibri" w:hAnsi="Calibri" w:cs="Calibri"/>
          <w:b/>
          <w:bCs/>
          <w:color w:val="000000" w:themeColor="text1"/>
          <w:sz w:val="22"/>
          <w:szCs w:val="22"/>
        </w:rPr>
        <w:t xml:space="preserve">Social </w:t>
      </w:r>
      <w:r w:rsidR="45D8DF4D" w:rsidRPr="3C55A384">
        <w:rPr>
          <w:rFonts w:ascii="Calibri" w:eastAsia="Calibri" w:hAnsi="Calibri" w:cs="Calibri"/>
          <w:b/>
          <w:bCs/>
          <w:color w:val="000000" w:themeColor="text1"/>
          <w:sz w:val="22"/>
          <w:szCs w:val="22"/>
        </w:rPr>
        <w:t>R</w:t>
      </w:r>
      <w:r w:rsidRPr="3C55A384">
        <w:rPr>
          <w:rFonts w:ascii="Calibri" w:eastAsia="Calibri" w:hAnsi="Calibri" w:cs="Calibri"/>
          <w:b/>
          <w:bCs/>
          <w:color w:val="000000" w:themeColor="text1"/>
          <w:sz w:val="22"/>
          <w:szCs w:val="22"/>
        </w:rPr>
        <w:t>esponsibility</w:t>
      </w:r>
    </w:p>
    <w:p w14:paraId="39472C83" w14:textId="598BD2C2" w:rsidR="00577C42" w:rsidRDefault="7743C6C6" w:rsidP="1E55CA05">
      <w:pPr>
        <w:spacing w:line="257" w:lineRule="auto"/>
        <w:jc w:val="both"/>
        <w:rPr>
          <w:rFonts w:ascii="Calibri" w:eastAsia="Calibri" w:hAnsi="Calibri" w:cs="Calibri"/>
          <w:color w:val="000000" w:themeColor="text1"/>
          <w:sz w:val="22"/>
          <w:szCs w:val="22"/>
        </w:rPr>
      </w:pPr>
      <w:r w:rsidRPr="09160B33">
        <w:rPr>
          <w:rFonts w:ascii="Calibri" w:eastAsia="Calibri" w:hAnsi="Calibri" w:cs="Calibri"/>
          <w:color w:val="000000" w:themeColor="text1"/>
          <w:sz w:val="22"/>
          <w:szCs w:val="22"/>
        </w:rPr>
        <w:t>Aligned with Sony's ambitious 'Road to Zero' initiative, this product supports the company's vision for achieving a zero environmental footprint by 2050.</w:t>
      </w:r>
      <w:r w:rsidR="701CE664" w:rsidRPr="09160B33">
        <w:rPr>
          <w:rFonts w:ascii="Calibri" w:eastAsia="Calibri" w:hAnsi="Calibri" w:cs="Calibri"/>
          <w:color w:val="000000" w:themeColor="text1"/>
          <w:sz w:val="22"/>
          <w:szCs w:val="22"/>
        </w:rPr>
        <w:t xml:space="preserve"> The Sony Group’s manufacturing facilities for imaging products, including the RX1R III, are operating at 100% renewable energy</w:t>
      </w:r>
      <w:proofErr w:type="gramStart"/>
      <w:r w:rsidR="631FD495"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w:t>
      </w:r>
      <w:proofErr w:type="gramEnd"/>
      <w:r w:rsidRPr="09160B33">
        <w:rPr>
          <w:rFonts w:ascii="Calibri" w:eastAsia="Calibri" w:hAnsi="Calibri" w:cs="Calibri"/>
          <w:color w:val="000000" w:themeColor="text1"/>
          <w:sz w:val="22"/>
          <w:szCs w:val="22"/>
        </w:rPr>
        <w:t xml:space="preserve"> The RX1R III packaging uses Sony's proprietary environmentally friendly Original Blended Material</w:t>
      </w:r>
      <w:hyperlink r:id="rId13" w:anchor="_edn9">
        <w:r w:rsidRPr="09160B33">
          <w:rPr>
            <w:rStyle w:val="Hyperlink"/>
            <w:rFonts w:ascii="Calibri" w:eastAsia="Calibri" w:hAnsi="Calibri" w:cs="Calibri"/>
            <w:color w:val="000000" w:themeColor="text1"/>
            <w:sz w:val="22"/>
            <w:szCs w:val="22"/>
            <w:vertAlign w:val="superscript"/>
          </w:rPr>
          <w:t>[ix]</w:t>
        </w:r>
      </w:hyperlink>
      <w:r w:rsidRPr="09160B33">
        <w:rPr>
          <w:rFonts w:ascii="Calibri" w:eastAsia="Calibri" w:hAnsi="Calibri" w:cs="Calibri"/>
          <w:color w:val="000000" w:themeColor="text1"/>
          <w:sz w:val="22"/>
          <w:szCs w:val="22"/>
        </w:rPr>
        <w:t xml:space="preserve"> instead of plastic</w:t>
      </w:r>
      <w:hyperlink r:id="rId14" w:anchor="_edn10">
        <w:r w:rsidRPr="09160B33">
          <w:rPr>
            <w:rStyle w:val="Hyperlink"/>
            <w:rFonts w:ascii="Calibri" w:eastAsia="Calibri" w:hAnsi="Calibri" w:cs="Calibri"/>
            <w:color w:val="000000" w:themeColor="text1"/>
            <w:sz w:val="22"/>
            <w:szCs w:val="22"/>
            <w:vertAlign w:val="superscript"/>
          </w:rPr>
          <w:t>[x]</w:t>
        </w:r>
      </w:hyperlink>
      <w:r w:rsidRPr="09160B33">
        <w:rPr>
          <w:rFonts w:ascii="Calibri" w:eastAsia="Calibri" w:hAnsi="Calibri" w:cs="Calibri"/>
          <w:color w:val="000000" w:themeColor="text1"/>
          <w:sz w:val="22"/>
          <w:szCs w:val="22"/>
        </w:rPr>
        <w:t>.</w:t>
      </w:r>
    </w:p>
    <w:p w14:paraId="38683F45" w14:textId="7D2C7A2E" w:rsidR="00577C42" w:rsidRDefault="17A7A968" w:rsidP="33C77404">
      <w:pPr>
        <w:spacing w:line="257" w:lineRule="auto"/>
        <w:jc w:val="both"/>
      </w:pPr>
      <w:r w:rsidRPr="09160B33">
        <w:rPr>
          <w:rFonts w:ascii="Calibri" w:eastAsia="Calibri" w:hAnsi="Calibri" w:cs="Calibri"/>
          <w:color w:val="000000" w:themeColor="text1"/>
          <w:sz w:val="22"/>
          <w:szCs w:val="22"/>
        </w:rPr>
        <w:t>The camera system incorporates comprehensive accessibility options</w:t>
      </w:r>
      <w:r w:rsidR="00E81C1E"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including a Screen Reader function</w:t>
      </w:r>
      <w:hyperlink r:id="rId15" w:anchor="_edn11">
        <w:r w:rsidRPr="09160B33">
          <w:rPr>
            <w:rStyle w:val="Hyperlink"/>
            <w:rFonts w:ascii="Calibri" w:eastAsia="Calibri" w:hAnsi="Calibri" w:cs="Calibri"/>
            <w:color w:val="000000" w:themeColor="text1"/>
            <w:sz w:val="22"/>
            <w:szCs w:val="22"/>
            <w:vertAlign w:val="superscript"/>
          </w:rPr>
          <w:t>[xi]</w:t>
        </w:r>
      </w:hyperlink>
      <w:r w:rsidRPr="09160B33">
        <w:rPr>
          <w:rFonts w:ascii="Calibri" w:eastAsia="Calibri" w:hAnsi="Calibri" w:cs="Calibri"/>
          <w:color w:val="000000" w:themeColor="text1"/>
          <w:sz w:val="22"/>
          <w:szCs w:val="22"/>
        </w:rPr>
        <w:t xml:space="preserve"> and Display Magnification</w:t>
      </w:r>
      <w:r w:rsidR="00E81C1E"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to support visually impaired users across an expanded range of menu items.</w:t>
      </w:r>
    </w:p>
    <w:p w14:paraId="21D5E2B6" w14:textId="68E72348" w:rsidR="00577C42" w:rsidRDefault="17A7A968" w:rsidP="33C77404">
      <w:pPr>
        <w:spacing w:line="257" w:lineRule="auto"/>
        <w:jc w:val="both"/>
      </w:pPr>
      <w:r w:rsidRPr="33C77404">
        <w:rPr>
          <w:rFonts w:ascii="Calibri" w:eastAsia="Calibri" w:hAnsi="Calibri" w:cs="Calibri"/>
          <w:b/>
          <w:bCs/>
          <w:color w:val="000000" w:themeColor="text1"/>
          <w:sz w:val="22"/>
          <w:szCs w:val="22"/>
        </w:rPr>
        <w:t xml:space="preserve">Optional Accessories </w:t>
      </w:r>
    </w:p>
    <w:p w14:paraId="0F7BD79E" w14:textId="1CDB61B8" w:rsidR="00577C42" w:rsidRDefault="17A7A968" w:rsidP="33C77404">
      <w:pPr>
        <w:spacing w:line="257" w:lineRule="auto"/>
        <w:jc w:val="both"/>
        <w:rPr>
          <w:rFonts w:ascii="Calibri" w:eastAsia="Calibri" w:hAnsi="Calibri" w:cs="Calibri"/>
          <w:color w:val="000000" w:themeColor="text1"/>
          <w:sz w:val="22"/>
          <w:szCs w:val="22"/>
        </w:rPr>
      </w:pPr>
      <w:r w:rsidRPr="33C77404">
        <w:rPr>
          <w:rFonts w:ascii="Calibri" w:eastAsia="Calibri" w:hAnsi="Calibri" w:cs="Calibri"/>
          <w:color w:val="000000" w:themeColor="text1"/>
          <w:sz w:val="22"/>
          <w:szCs w:val="22"/>
        </w:rPr>
        <w:t>TG-2 is a dedicated thumb grip that attaches to the Multi Interface</w:t>
      </w:r>
      <w:r w:rsidR="39572012" w:rsidRPr="33C77404">
        <w:rPr>
          <w:rFonts w:ascii="Calibri" w:eastAsia="Calibri" w:hAnsi="Calibri" w:cs="Calibri"/>
          <w:color w:val="000000" w:themeColor="text1"/>
          <w:sz w:val="22"/>
          <w:szCs w:val="22"/>
        </w:rPr>
        <w:t xml:space="preserve"> </w:t>
      </w:r>
      <w:r w:rsidRPr="33C77404">
        <w:rPr>
          <w:rFonts w:ascii="Calibri" w:eastAsia="Calibri" w:hAnsi="Calibri" w:cs="Calibri"/>
          <w:color w:val="000000" w:themeColor="text1"/>
          <w:sz w:val="22"/>
          <w:szCs w:val="22"/>
        </w:rPr>
        <w:t xml:space="preserve">(MI) Shoe to provide stable holding and operability, including when operated with one hand. When attached to the body, the metal material and high-quality paint finish provide exceptional design unity. </w:t>
      </w:r>
    </w:p>
    <w:p w14:paraId="1F783968" w14:textId="4F98E80C" w:rsidR="00577C42" w:rsidRDefault="17A7A968" w:rsidP="33C77404">
      <w:pPr>
        <w:spacing w:line="257" w:lineRule="auto"/>
        <w:jc w:val="both"/>
        <w:rPr>
          <w:rFonts w:ascii="Calibri" w:eastAsia="Calibri" w:hAnsi="Calibri" w:cs="Calibri"/>
          <w:color w:val="000000" w:themeColor="text1"/>
          <w:sz w:val="22"/>
          <w:szCs w:val="22"/>
        </w:rPr>
      </w:pPr>
      <w:r w:rsidRPr="3C55A384">
        <w:rPr>
          <w:rFonts w:ascii="Calibri" w:eastAsia="Calibri" w:hAnsi="Calibri" w:cs="Calibri"/>
          <w:color w:val="000000" w:themeColor="text1"/>
          <w:sz w:val="22"/>
          <w:szCs w:val="22"/>
        </w:rPr>
        <w:t xml:space="preserve">LCS-RXL is a compact body case dedicated to this camera model intended to protect the camera from scratches and dirt and enhance its elegance with its refined texture material. The body case allows access to all ports—USB, HDMI, battery, memory card, </w:t>
      </w:r>
      <w:r w:rsidR="634AD1CA" w:rsidRPr="3C55A384">
        <w:rPr>
          <w:rFonts w:ascii="Calibri" w:eastAsia="Calibri" w:hAnsi="Calibri" w:cs="Calibri"/>
          <w:color w:val="000000" w:themeColor="text1"/>
          <w:sz w:val="22"/>
          <w:szCs w:val="22"/>
        </w:rPr>
        <w:t xml:space="preserve">and </w:t>
      </w:r>
      <w:r w:rsidRPr="3C55A384">
        <w:rPr>
          <w:rFonts w:ascii="Calibri" w:eastAsia="Calibri" w:hAnsi="Calibri" w:cs="Calibri"/>
          <w:color w:val="000000" w:themeColor="text1"/>
          <w:sz w:val="22"/>
          <w:szCs w:val="22"/>
        </w:rPr>
        <w:t>tripod attachment—without removal. The grip design improves the holding experience.</w:t>
      </w:r>
    </w:p>
    <w:p w14:paraId="00E94010" w14:textId="1260428A" w:rsidR="00577C42" w:rsidRDefault="17A7A968" w:rsidP="33C77404">
      <w:pPr>
        <w:spacing w:line="257" w:lineRule="auto"/>
        <w:jc w:val="both"/>
        <w:rPr>
          <w:rFonts w:ascii="Calibri" w:eastAsia="Calibri" w:hAnsi="Calibri" w:cs="Calibri"/>
          <w:color w:val="000000" w:themeColor="text1"/>
          <w:sz w:val="22"/>
          <w:szCs w:val="22"/>
        </w:rPr>
      </w:pPr>
      <w:r w:rsidRPr="33C77404">
        <w:rPr>
          <w:rFonts w:ascii="Calibri" w:eastAsia="Calibri" w:hAnsi="Calibri" w:cs="Calibri"/>
          <w:color w:val="000000" w:themeColor="text1"/>
          <w:sz w:val="22"/>
          <w:szCs w:val="22"/>
        </w:rPr>
        <w:t>LHP-1 is a lens hood made specifically for this camera. It features a robust construction using lightweight and high-strength aluminum material, protecting the lens from impact and dirt. The bayonet mount allows for quick and secure attachment.</w:t>
      </w:r>
    </w:p>
    <w:p w14:paraId="77C3B3E2" w14:textId="1CF20683" w:rsidR="00577C42" w:rsidRDefault="17A7A968" w:rsidP="33C77404">
      <w:pPr>
        <w:spacing w:before="240" w:after="0"/>
        <w:jc w:val="both"/>
      </w:pPr>
      <w:r w:rsidRPr="33C77404">
        <w:rPr>
          <w:rFonts w:ascii="Calibri" w:eastAsia="Calibri" w:hAnsi="Calibri" w:cs="Calibri"/>
          <w:b/>
          <w:bCs/>
          <w:color w:val="000000" w:themeColor="text1"/>
          <w:sz w:val="22"/>
          <w:szCs w:val="22"/>
        </w:rPr>
        <w:t>Pricing and Availability</w:t>
      </w:r>
    </w:p>
    <w:p w14:paraId="2A719D3F" w14:textId="26147E5F" w:rsidR="00577C42" w:rsidRDefault="17A7A968" w:rsidP="3C55A384">
      <w:pPr>
        <w:spacing w:before="240" w:after="0"/>
        <w:jc w:val="both"/>
        <w:rPr>
          <w:rFonts w:ascii="Calibri" w:eastAsia="Calibri" w:hAnsi="Calibri" w:cs="Calibri"/>
          <w:color w:val="000000" w:themeColor="text1"/>
          <w:sz w:val="22"/>
          <w:szCs w:val="22"/>
        </w:rPr>
      </w:pPr>
      <w:r w:rsidRPr="09160B33">
        <w:rPr>
          <w:rFonts w:ascii="Calibri" w:eastAsia="Calibri" w:hAnsi="Calibri" w:cs="Calibri"/>
          <w:color w:val="000000" w:themeColor="text1"/>
          <w:sz w:val="22"/>
          <w:szCs w:val="22"/>
        </w:rPr>
        <w:lastRenderedPageBreak/>
        <w:t xml:space="preserve">The RX1R III will be available in </w:t>
      </w:r>
      <w:r w:rsidR="371C9F89" w:rsidRPr="09160B33">
        <w:rPr>
          <w:rFonts w:ascii="Calibri" w:eastAsia="Calibri" w:hAnsi="Calibri" w:cs="Calibri"/>
          <w:color w:val="000000" w:themeColor="text1"/>
          <w:sz w:val="22"/>
          <w:szCs w:val="22"/>
        </w:rPr>
        <w:t>July</w:t>
      </w:r>
      <w:r w:rsidRPr="09160B33">
        <w:rPr>
          <w:rFonts w:ascii="Calibri" w:eastAsia="Calibri" w:hAnsi="Calibri" w:cs="Calibri"/>
          <w:color w:val="000000" w:themeColor="text1"/>
          <w:sz w:val="22"/>
          <w:szCs w:val="22"/>
        </w:rPr>
        <w:t xml:space="preserve"> 2025 for approximately $</w:t>
      </w:r>
      <w:r w:rsidR="7300590C" w:rsidRPr="09160B33">
        <w:rPr>
          <w:rFonts w:ascii="Calibri" w:eastAsia="Calibri" w:hAnsi="Calibri" w:cs="Calibri"/>
          <w:color w:val="000000" w:themeColor="text1"/>
          <w:sz w:val="22"/>
          <w:szCs w:val="22"/>
        </w:rPr>
        <w:t>5,099.99</w:t>
      </w:r>
      <w:r w:rsidRPr="09160B33">
        <w:rPr>
          <w:rFonts w:ascii="Calibri" w:eastAsia="Calibri" w:hAnsi="Calibri" w:cs="Calibri"/>
          <w:color w:val="000000" w:themeColor="text1"/>
          <w:sz w:val="22"/>
          <w:szCs w:val="22"/>
        </w:rPr>
        <w:t xml:space="preserve"> USD and $</w:t>
      </w:r>
      <w:r w:rsidR="5F837A30" w:rsidRPr="09160B33">
        <w:rPr>
          <w:rFonts w:ascii="Calibri" w:eastAsia="Calibri" w:hAnsi="Calibri" w:cs="Calibri"/>
          <w:color w:val="000000" w:themeColor="text1"/>
          <w:sz w:val="22"/>
          <w:szCs w:val="22"/>
        </w:rPr>
        <w:t>6,299.99</w:t>
      </w:r>
      <w:r w:rsidRPr="09160B33">
        <w:rPr>
          <w:rFonts w:ascii="Calibri" w:eastAsia="Calibri" w:hAnsi="Calibri" w:cs="Calibri"/>
          <w:color w:val="000000" w:themeColor="text1"/>
          <w:sz w:val="22"/>
          <w:szCs w:val="22"/>
        </w:rPr>
        <w:t xml:space="preserve"> CAD</w:t>
      </w:r>
      <w:r w:rsidR="0D67D96F" w:rsidRPr="09160B33">
        <w:rPr>
          <w:rFonts w:ascii="Calibri" w:eastAsia="Calibri" w:hAnsi="Calibri" w:cs="Calibri"/>
          <w:color w:val="000000" w:themeColor="text1"/>
          <w:sz w:val="22"/>
          <w:szCs w:val="22"/>
        </w:rPr>
        <w:t>. T</w:t>
      </w:r>
      <w:r w:rsidRPr="09160B33">
        <w:rPr>
          <w:rFonts w:ascii="Calibri" w:eastAsia="Calibri" w:hAnsi="Calibri" w:cs="Calibri"/>
          <w:color w:val="000000" w:themeColor="text1"/>
          <w:sz w:val="22"/>
          <w:szCs w:val="22"/>
        </w:rPr>
        <w:t>he TG-2 for approximately $</w:t>
      </w:r>
      <w:r w:rsidR="61626960" w:rsidRPr="09160B33">
        <w:rPr>
          <w:rFonts w:ascii="Calibri" w:eastAsia="Calibri" w:hAnsi="Calibri" w:cs="Calibri"/>
          <w:color w:val="000000" w:themeColor="text1"/>
          <w:sz w:val="22"/>
          <w:szCs w:val="22"/>
        </w:rPr>
        <w:t>299.99</w:t>
      </w:r>
      <w:r w:rsidRPr="09160B33">
        <w:rPr>
          <w:rFonts w:ascii="Calibri" w:eastAsia="Calibri" w:hAnsi="Calibri" w:cs="Calibri"/>
          <w:color w:val="000000" w:themeColor="text1"/>
          <w:sz w:val="22"/>
          <w:szCs w:val="22"/>
        </w:rPr>
        <w:t xml:space="preserve"> USD and $</w:t>
      </w:r>
      <w:r w:rsidR="2534C318" w:rsidRPr="09160B33">
        <w:rPr>
          <w:rFonts w:ascii="Calibri" w:eastAsia="Calibri" w:hAnsi="Calibri" w:cs="Calibri"/>
          <w:color w:val="000000" w:themeColor="text1"/>
          <w:sz w:val="22"/>
          <w:szCs w:val="22"/>
        </w:rPr>
        <w:t>349.99</w:t>
      </w:r>
      <w:r w:rsidRPr="09160B33">
        <w:rPr>
          <w:rFonts w:ascii="Calibri" w:eastAsia="Calibri" w:hAnsi="Calibri" w:cs="Calibri"/>
          <w:color w:val="000000" w:themeColor="text1"/>
          <w:sz w:val="22"/>
          <w:szCs w:val="22"/>
        </w:rPr>
        <w:t xml:space="preserve"> CAD</w:t>
      </w:r>
      <w:r w:rsidR="3E4DF858" w:rsidRPr="09160B33">
        <w:rPr>
          <w:rFonts w:ascii="Calibri" w:eastAsia="Calibri" w:hAnsi="Calibri" w:cs="Calibri"/>
          <w:color w:val="000000" w:themeColor="text1"/>
          <w:sz w:val="22"/>
          <w:szCs w:val="22"/>
        </w:rPr>
        <w:t>,</w:t>
      </w:r>
      <w:r w:rsidRPr="09160B33">
        <w:rPr>
          <w:rFonts w:ascii="Calibri" w:eastAsia="Calibri" w:hAnsi="Calibri" w:cs="Calibri"/>
          <w:color w:val="000000" w:themeColor="text1"/>
          <w:sz w:val="22"/>
          <w:szCs w:val="22"/>
        </w:rPr>
        <w:t xml:space="preserve"> the LCS-RXL for approximately $</w:t>
      </w:r>
      <w:r w:rsidR="76720427" w:rsidRPr="09160B33">
        <w:rPr>
          <w:rFonts w:ascii="Calibri" w:eastAsia="Calibri" w:hAnsi="Calibri" w:cs="Calibri"/>
          <w:color w:val="000000" w:themeColor="text1"/>
          <w:sz w:val="22"/>
          <w:szCs w:val="22"/>
        </w:rPr>
        <w:t>249</w:t>
      </w:r>
      <w:r w:rsidR="2E729CC1" w:rsidRPr="09160B33">
        <w:rPr>
          <w:rFonts w:ascii="Calibri" w:eastAsia="Calibri" w:hAnsi="Calibri" w:cs="Calibri"/>
          <w:color w:val="000000" w:themeColor="text1"/>
          <w:sz w:val="22"/>
          <w:szCs w:val="22"/>
        </w:rPr>
        <w:t>.99</w:t>
      </w:r>
      <w:r w:rsidRPr="09160B33">
        <w:rPr>
          <w:rFonts w:ascii="Calibri" w:eastAsia="Calibri" w:hAnsi="Calibri" w:cs="Calibri"/>
          <w:color w:val="000000" w:themeColor="text1"/>
          <w:sz w:val="22"/>
          <w:szCs w:val="22"/>
        </w:rPr>
        <w:t xml:space="preserve"> USD and $</w:t>
      </w:r>
      <w:r w:rsidR="477B95A0" w:rsidRPr="09160B33">
        <w:rPr>
          <w:rFonts w:ascii="Calibri" w:eastAsia="Calibri" w:hAnsi="Calibri" w:cs="Calibri"/>
          <w:color w:val="000000" w:themeColor="text1"/>
          <w:sz w:val="22"/>
          <w:szCs w:val="22"/>
        </w:rPr>
        <w:t>224.99</w:t>
      </w:r>
      <w:r w:rsidRPr="09160B33">
        <w:rPr>
          <w:rFonts w:ascii="Calibri" w:eastAsia="Calibri" w:hAnsi="Calibri" w:cs="Calibri"/>
          <w:color w:val="000000" w:themeColor="text1"/>
          <w:sz w:val="22"/>
          <w:szCs w:val="22"/>
        </w:rPr>
        <w:t xml:space="preserve"> CAD</w:t>
      </w:r>
      <w:r w:rsidR="7C32C4C5" w:rsidRPr="09160B33">
        <w:rPr>
          <w:rFonts w:ascii="Calibri" w:eastAsia="Calibri" w:hAnsi="Calibri" w:cs="Calibri"/>
          <w:color w:val="000000" w:themeColor="text1"/>
          <w:sz w:val="22"/>
          <w:szCs w:val="22"/>
        </w:rPr>
        <w:t>,</w:t>
      </w:r>
      <w:r w:rsidR="597EBA24" w:rsidRPr="09160B33">
        <w:rPr>
          <w:rFonts w:ascii="Calibri" w:eastAsia="Calibri" w:hAnsi="Calibri" w:cs="Calibri"/>
          <w:color w:val="000000" w:themeColor="text1"/>
          <w:sz w:val="22"/>
          <w:szCs w:val="22"/>
        </w:rPr>
        <w:t xml:space="preserve"> and the LHP-1 for approximately $199.99 USD and $2</w:t>
      </w:r>
      <w:r w:rsidR="5761ED7D" w:rsidRPr="09160B33">
        <w:rPr>
          <w:rFonts w:ascii="Calibri" w:eastAsia="Calibri" w:hAnsi="Calibri" w:cs="Calibri"/>
          <w:color w:val="000000" w:themeColor="text1"/>
          <w:sz w:val="22"/>
          <w:szCs w:val="22"/>
        </w:rPr>
        <w:t>49</w:t>
      </w:r>
      <w:r w:rsidR="597EBA24" w:rsidRPr="09160B33">
        <w:rPr>
          <w:rFonts w:ascii="Calibri" w:eastAsia="Calibri" w:hAnsi="Calibri" w:cs="Calibri"/>
          <w:color w:val="000000" w:themeColor="text1"/>
          <w:sz w:val="22"/>
          <w:szCs w:val="22"/>
        </w:rPr>
        <w:t>.99 CAD</w:t>
      </w:r>
      <w:r w:rsidR="5C8957B8" w:rsidRPr="09160B33">
        <w:rPr>
          <w:rFonts w:ascii="Calibri" w:eastAsia="Calibri" w:hAnsi="Calibri" w:cs="Calibri"/>
          <w:color w:val="000000" w:themeColor="text1"/>
          <w:sz w:val="22"/>
          <w:szCs w:val="22"/>
        </w:rPr>
        <w:t>, in August 2025</w:t>
      </w:r>
      <w:r w:rsidRPr="09160B33">
        <w:rPr>
          <w:rFonts w:ascii="Calibri" w:eastAsia="Calibri" w:hAnsi="Calibri" w:cs="Calibri"/>
          <w:color w:val="000000" w:themeColor="text1"/>
          <w:sz w:val="22"/>
          <w:szCs w:val="22"/>
        </w:rPr>
        <w:t xml:space="preserve">. They will be sold directly through Sony and at a variety of Sony’s authorized dealers throughout North America. </w:t>
      </w:r>
    </w:p>
    <w:p w14:paraId="1FA3B954" w14:textId="7C672862" w:rsidR="00577C42" w:rsidRDefault="17A7A968" w:rsidP="33C77404">
      <w:pPr>
        <w:spacing w:before="240" w:after="0"/>
        <w:jc w:val="both"/>
      </w:pPr>
      <w:r w:rsidRPr="33C77404">
        <w:rPr>
          <w:rFonts w:ascii="Calibri" w:eastAsia="Calibri" w:hAnsi="Calibri" w:cs="Calibri"/>
          <w:color w:val="000000" w:themeColor="text1"/>
          <w:sz w:val="22"/>
          <w:szCs w:val="22"/>
        </w:rPr>
        <w:t xml:space="preserve">A RX1R III concept video can be viewed here: </w:t>
      </w:r>
      <w:hyperlink r:id="rId16">
        <w:r w:rsidRPr="33C77404">
          <w:rPr>
            <w:rStyle w:val="Hyperlink"/>
            <w:rFonts w:ascii="Calibri" w:eastAsia="Calibri" w:hAnsi="Calibri" w:cs="Calibri"/>
            <w:sz w:val="22"/>
            <w:szCs w:val="22"/>
          </w:rPr>
          <w:t>https://youtu.be/erVGQhslgBA</w:t>
        </w:r>
      </w:hyperlink>
    </w:p>
    <w:p w14:paraId="5DC52E3C" w14:textId="797A77DC" w:rsidR="00577C42" w:rsidRDefault="17A7A968" w:rsidP="33C77404">
      <w:pPr>
        <w:spacing w:before="240" w:after="0"/>
        <w:jc w:val="both"/>
      </w:pPr>
      <w:r w:rsidRPr="09160B33">
        <w:rPr>
          <w:rFonts w:ascii="Calibri" w:eastAsia="Calibri" w:hAnsi="Calibri" w:cs="Calibri"/>
          <w:color w:val="000000" w:themeColor="text1"/>
          <w:sz w:val="22"/>
          <w:szCs w:val="22"/>
        </w:rPr>
        <w:t xml:space="preserve">A RX1R III product video can be viewed here: </w:t>
      </w:r>
      <w:hyperlink r:id="rId17">
        <w:r w:rsidRPr="09160B33">
          <w:rPr>
            <w:rStyle w:val="Hyperlink"/>
            <w:rFonts w:ascii="Calibri" w:eastAsia="Calibri" w:hAnsi="Calibri" w:cs="Calibri"/>
            <w:sz w:val="22"/>
            <w:szCs w:val="22"/>
          </w:rPr>
          <w:t>https://youtu.be/8-wwnIp7tLs</w:t>
        </w:r>
      </w:hyperlink>
    </w:p>
    <w:p w14:paraId="16D9BB90" w14:textId="472BBA97" w:rsidR="00577C42" w:rsidRDefault="17A7A968" w:rsidP="33C77404">
      <w:pPr>
        <w:spacing w:before="240"/>
        <w:jc w:val="both"/>
      </w:pPr>
      <w:r w:rsidRPr="33C77404">
        <w:rPr>
          <w:rFonts w:ascii="Calibri" w:eastAsia="Calibri" w:hAnsi="Calibri" w:cs="Calibri"/>
          <w:color w:val="000000" w:themeColor="text1"/>
          <w:sz w:val="22"/>
          <w:szCs w:val="22"/>
        </w:rPr>
        <w:t xml:space="preserve">Exclusive stories and exciting new content shot with the new RX1R III and Sony's other imaging products can be found at </w:t>
      </w:r>
      <w:hyperlink r:id="rId18">
        <w:r w:rsidRPr="33C77404">
          <w:rPr>
            <w:rStyle w:val="Hyperlink"/>
            <w:rFonts w:ascii="Calibri" w:eastAsia="Calibri" w:hAnsi="Calibri" w:cs="Calibri"/>
            <w:color w:val="000000" w:themeColor="text1"/>
            <w:sz w:val="22"/>
            <w:szCs w:val="22"/>
          </w:rPr>
          <w:t>www.alphauniverse.com</w:t>
        </w:r>
      </w:hyperlink>
      <w:r w:rsidRPr="33C77404">
        <w:rPr>
          <w:rFonts w:ascii="Calibri" w:eastAsia="Calibri" w:hAnsi="Calibri" w:cs="Calibri"/>
          <w:color w:val="000000" w:themeColor="text1"/>
          <w:sz w:val="22"/>
          <w:szCs w:val="22"/>
        </w:rPr>
        <w:t>, a site created to inform, educate, and inspire content creators.</w:t>
      </w:r>
    </w:p>
    <w:p w14:paraId="132E0995" w14:textId="67DF8977" w:rsidR="00577C42" w:rsidRDefault="17A7A968" w:rsidP="33C77404">
      <w:pPr>
        <w:spacing w:after="0"/>
        <w:jc w:val="center"/>
      </w:pPr>
      <w:r w:rsidRPr="33C77404">
        <w:rPr>
          <w:rFonts w:ascii="Calibri" w:eastAsia="Calibri" w:hAnsi="Calibri" w:cs="Calibri"/>
          <w:color w:val="000000" w:themeColor="text1"/>
          <w:sz w:val="22"/>
          <w:szCs w:val="22"/>
        </w:rPr>
        <w:t>###</w:t>
      </w:r>
    </w:p>
    <w:p w14:paraId="3FDF9F23" w14:textId="3FA26715" w:rsidR="00577C42" w:rsidRDefault="17A7A968" w:rsidP="33C77404">
      <w:pPr>
        <w:spacing w:after="0"/>
        <w:jc w:val="both"/>
      </w:pPr>
      <w:r w:rsidRPr="33C77404">
        <w:rPr>
          <w:rFonts w:ascii="Calibri" w:eastAsia="Calibri" w:hAnsi="Calibri" w:cs="Calibri"/>
          <w:b/>
          <w:bCs/>
          <w:color w:val="000000" w:themeColor="text1"/>
          <w:sz w:val="22"/>
          <w:szCs w:val="22"/>
        </w:rPr>
        <w:t xml:space="preserve">About Sony Electronics Inc.  </w:t>
      </w:r>
    </w:p>
    <w:p w14:paraId="7F23E2B6" w14:textId="7C848413" w:rsidR="00577C42" w:rsidRDefault="17A7A968" w:rsidP="33C77404">
      <w:pPr>
        <w:spacing w:after="0"/>
        <w:jc w:val="both"/>
      </w:pPr>
      <w:r w:rsidRPr="33C77404">
        <w:rPr>
          <w:rFonts w:ascii="Calibri" w:eastAsia="Calibri" w:hAnsi="Calibri" w:cs="Calibri"/>
          <w:color w:val="000000" w:themeColor="text1"/>
          <w:sz w:val="22"/>
          <w:szCs w:val="22"/>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9">
        <w:r w:rsidRPr="33C77404">
          <w:rPr>
            <w:rStyle w:val="Hyperlink"/>
            <w:rFonts w:ascii="Calibri" w:eastAsia="Calibri" w:hAnsi="Calibri" w:cs="Calibri"/>
            <w:sz w:val="22"/>
            <w:szCs w:val="22"/>
          </w:rPr>
          <w:t>http://www.sony.com/news</w:t>
        </w:r>
      </w:hyperlink>
      <w:r w:rsidRPr="33C77404">
        <w:rPr>
          <w:rFonts w:ascii="Calibri" w:eastAsia="Calibri" w:hAnsi="Calibri" w:cs="Calibri"/>
          <w:color w:val="000000" w:themeColor="text1"/>
          <w:sz w:val="22"/>
          <w:szCs w:val="22"/>
        </w:rPr>
        <w:t xml:space="preserve"> for more information.</w:t>
      </w:r>
    </w:p>
    <w:p w14:paraId="59D1B549" w14:textId="11A720F5" w:rsidR="00577C42" w:rsidRDefault="17A7A968" w:rsidP="33C77404">
      <w:pPr>
        <w:spacing w:line="276" w:lineRule="auto"/>
        <w:jc w:val="both"/>
      </w:pPr>
      <w:r w:rsidRPr="33C77404">
        <w:rPr>
          <w:rFonts w:ascii="Calibri" w:eastAsia="Calibri" w:hAnsi="Calibri" w:cs="Calibri"/>
          <w:color w:val="000000" w:themeColor="text1"/>
          <w:sz w:val="22"/>
          <w:szCs w:val="22"/>
        </w:rPr>
        <w:t xml:space="preserve"> </w:t>
      </w:r>
    </w:p>
    <w:p w14:paraId="4AC2D8B1" w14:textId="0EBB1E1C" w:rsidR="00577C42" w:rsidRDefault="17A7A968" w:rsidP="33C77404">
      <w:pPr>
        <w:spacing w:after="0"/>
        <w:jc w:val="both"/>
      </w:pPr>
      <w:r w:rsidRPr="33C77404">
        <w:rPr>
          <w:rFonts w:ascii="Calibri" w:eastAsia="Calibri" w:hAnsi="Calibri" w:cs="Calibri"/>
          <w:b/>
          <w:bCs/>
          <w:color w:val="000000" w:themeColor="text1"/>
          <w:sz w:val="20"/>
          <w:szCs w:val="20"/>
        </w:rPr>
        <w:t>Notes</w:t>
      </w:r>
    </w:p>
    <w:p w14:paraId="52B51A71" w14:textId="3A6CD5CD" w:rsidR="00577C42" w:rsidRDefault="00577C42" w:rsidP="33C77404">
      <w:pPr>
        <w:spacing w:after="0"/>
      </w:pPr>
    </w:p>
    <w:p w14:paraId="64104AB6" w14:textId="76CF092F" w:rsidR="00577C42" w:rsidRDefault="00577C42" w:rsidP="33C77404">
      <w:pPr>
        <w:spacing w:after="0"/>
      </w:pPr>
    </w:p>
    <w:p w14:paraId="544EF3BF" w14:textId="01FF89FC" w:rsidR="00577C42" w:rsidRDefault="00000000" w:rsidP="33C77404">
      <w:pPr>
        <w:spacing w:line="257" w:lineRule="auto"/>
      </w:pPr>
      <w:hyperlink r:id="rId20" w:anchor="_ednref1">
        <w:r w:rsidR="17A7A968" w:rsidRPr="33C77404">
          <w:rPr>
            <w:rStyle w:val="Hyperlink"/>
            <w:rFonts w:ascii="Calibri" w:eastAsia="Calibri" w:hAnsi="Calibri" w:cs="Calibri"/>
            <w:sz w:val="18"/>
            <w:szCs w:val="18"/>
            <w:vertAlign w:val="superscript"/>
          </w:rPr>
          <w:t>[</w:t>
        </w:r>
        <w:proofErr w:type="spellStart"/>
        <w:r w:rsidR="17A7A968" w:rsidRPr="33C77404">
          <w:rPr>
            <w:rStyle w:val="Hyperlink"/>
            <w:rFonts w:ascii="Calibri" w:eastAsia="Calibri" w:hAnsi="Calibri" w:cs="Calibri"/>
            <w:sz w:val="18"/>
            <w:szCs w:val="18"/>
            <w:vertAlign w:val="superscript"/>
          </w:rPr>
          <w:t>i</w:t>
        </w:r>
        <w:proofErr w:type="spellEnd"/>
        <w:r w:rsidR="17A7A968" w:rsidRPr="33C77404">
          <w:rPr>
            <w:rStyle w:val="Hyperlink"/>
            <w:rFonts w:ascii="Calibri" w:eastAsia="Calibri" w:hAnsi="Calibri" w:cs="Calibri"/>
            <w:sz w:val="18"/>
            <w:szCs w:val="18"/>
            <w:vertAlign w:val="superscript"/>
          </w:rPr>
          <w:t>]</w:t>
        </w:r>
      </w:hyperlink>
      <w:r w:rsidR="17A7A968" w:rsidRPr="33C77404">
        <w:rPr>
          <w:rFonts w:ascii="Calibri" w:eastAsia="Calibri" w:hAnsi="Calibri" w:cs="Calibri"/>
          <w:sz w:val="18"/>
          <w:szCs w:val="18"/>
        </w:rPr>
        <w:t xml:space="preserve"> </w:t>
      </w:r>
      <w:r w:rsidR="17A7A968" w:rsidRPr="33C77404">
        <w:rPr>
          <w:rFonts w:ascii="Calibri" w:eastAsia="Calibri" w:hAnsi="Calibri" w:cs="Calibri"/>
          <w:color w:val="000000" w:themeColor="text1"/>
          <w:sz w:val="18"/>
          <w:szCs w:val="18"/>
        </w:rPr>
        <w:t>Approximate effective</w:t>
      </w:r>
    </w:p>
    <w:p w14:paraId="5365DC3A" w14:textId="568ED499" w:rsidR="00577C42" w:rsidRDefault="00000000" w:rsidP="33C77404">
      <w:pPr>
        <w:spacing w:line="257" w:lineRule="auto"/>
      </w:pPr>
      <w:hyperlink r:id="rId21" w:anchor="_ednref2">
        <w:r w:rsidR="17A7A968" w:rsidRPr="09160B33">
          <w:rPr>
            <w:rStyle w:val="Hyperlink"/>
            <w:rFonts w:ascii="Calibri" w:eastAsia="Calibri" w:hAnsi="Calibri" w:cs="Calibri"/>
            <w:sz w:val="18"/>
            <w:szCs w:val="18"/>
            <w:vertAlign w:val="superscript"/>
          </w:rPr>
          <w:t>[ii]</w:t>
        </w:r>
      </w:hyperlink>
      <w:r w:rsidR="17A7A968" w:rsidRPr="09160B33">
        <w:rPr>
          <w:rFonts w:ascii="Calibri" w:eastAsia="Calibri" w:hAnsi="Calibri" w:cs="Calibri"/>
          <w:sz w:val="18"/>
          <w:szCs w:val="18"/>
        </w:rPr>
        <w:t xml:space="preserve"> Available subject settings are: Auto, Human, Animal, </w:t>
      </w:r>
      <w:proofErr w:type="gramStart"/>
      <w:r w:rsidR="17A7A968" w:rsidRPr="09160B33">
        <w:rPr>
          <w:rFonts w:ascii="Calibri" w:eastAsia="Calibri" w:hAnsi="Calibri" w:cs="Calibri"/>
          <w:sz w:val="18"/>
          <w:szCs w:val="18"/>
        </w:rPr>
        <w:t>Bird,  Insect</w:t>
      </w:r>
      <w:proofErr w:type="gramEnd"/>
      <w:r w:rsidR="17A7A968" w:rsidRPr="09160B33">
        <w:rPr>
          <w:rFonts w:ascii="Calibri" w:eastAsia="Calibri" w:hAnsi="Calibri" w:cs="Calibri"/>
          <w:sz w:val="18"/>
          <w:szCs w:val="18"/>
        </w:rPr>
        <w:t>, Car/Train, and Airplane. Subject types other than the type specified may be erroneously recognized in some cases.</w:t>
      </w:r>
    </w:p>
    <w:p w14:paraId="593565B3" w14:textId="71B25CD0" w:rsidR="00577C42" w:rsidRDefault="00000000" w:rsidP="33C77404">
      <w:pPr>
        <w:spacing w:line="257" w:lineRule="auto"/>
      </w:pPr>
      <w:hyperlink r:id="rId22" w:anchor="_ednref3">
        <w:r w:rsidR="17A7A968" w:rsidRPr="33C77404">
          <w:rPr>
            <w:rStyle w:val="Hyperlink"/>
            <w:rFonts w:ascii="Calibri" w:eastAsia="Calibri" w:hAnsi="Calibri" w:cs="Calibri"/>
            <w:sz w:val="18"/>
            <w:szCs w:val="18"/>
            <w:vertAlign w:val="superscript"/>
          </w:rPr>
          <w:t>[iii]</w:t>
        </w:r>
      </w:hyperlink>
      <w:r w:rsidR="17A7A968" w:rsidRPr="33C77404">
        <w:rPr>
          <w:rFonts w:ascii="Calibri" w:eastAsia="Calibri" w:hAnsi="Calibri" w:cs="Calibri"/>
          <w:sz w:val="18"/>
          <w:szCs w:val="18"/>
        </w:rPr>
        <w:t xml:space="preserve"> It is number of AF measurement points during still image shooting. The number of points varies depending on the shooting mode.</w:t>
      </w:r>
    </w:p>
    <w:p w14:paraId="09FFDE3E" w14:textId="46BB10DC" w:rsidR="00577C42" w:rsidRDefault="00000000" w:rsidP="33C77404">
      <w:pPr>
        <w:spacing w:line="257" w:lineRule="auto"/>
      </w:pPr>
      <w:hyperlink r:id="rId23" w:anchor="_ednref4">
        <w:r w:rsidR="17A7A968" w:rsidRPr="33C77404">
          <w:rPr>
            <w:rStyle w:val="Hyperlink"/>
            <w:rFonts w:ascii="Calibri" w:eastAsia="Calibri" w:hAnsi="Calibri" w:cs="Calibri"/>
            <w:sz w:val="18"/>
            <w:szCs w:val="18"/>
            <w:vertAlign w:val="superscript"/>
          </w:rPr>
          <w:t>[iv]</w:t>
        </w:r>
      </w:hyperlink>
      <w:r w:rsidR="17A7A968" w:rsidRPr="33C77404">
        <w:rPr>
          <w:rFonts w:ascii="Calibri" w:eastAsia="Calibri" w:hAnsi="Calibri" w:cs="Calibri"/>
          <w:sz w:val="18"/>
          <w:szCs w:val="18"/>
        </w:rPr>
        <w:t xml:space="preserve"> </w:t>
      </w:r>
      <w:r w:rsidR="17A7A968" w:rsidRPr="33C77404">
        <w:rPr>
          <w:rFonts w:ascii="Calibri" w:eastAsia="Calibri" w:hAnsi="Calibri" w:cs="Calibri"/>
          <w:color w:val="000000" w:themeColor="text1"/>
          <w:sz w:val="18"/>
          <w:szCs w:val="18"/>
        </w:rPr>
        <w:t>Not available for movies.</w:t>
      </w:r>
    </w:p>
    <w:p w14:paraId="1AB62CE7" w14:textId="355F83B9" w:rsidR="00577C42" w:rsidRDefault="00000000" w:rsidP="33C77404">
      <w:pPr>
        <w:spacing w:line="257" w:lineRule="auto"/>
      </w:pPr>
      <w:hyperlink r:id="rId24" w:anchor="_ednref5">
        <w:r w:rsidR="17A7A968" w:rsidRPr="33C77404">
          <w:rPr>
            <w:rStyle w:val="Hyperlink"/>
            <w:rFonts w:ascii="Calibri" w:eastAsia="Calibri" w:hAnsi="Calibri" w:cs="Calibri"/>
            <w:sz w:val="18"/>
            <w:szCs w:val="18"/>
            <w:vertAlign w:val="superscript"/>
          </w:rPr>
          <w:t>[v]</w:t>
        </w:r>
      </w:hyperlink>
      <w:r w:rsidR="17A7A968" w:rsidRPr="33C77404">
        <w:rPr>
          <w:rFonts w:ascii="Calibri" w:eastAsia="Calibri" w:hAnsi="Calibri" w:cs="Calibri"/>
          <w:sz w:val="18"/>
          <w:szCs w:val="18"/>
        </w:rPr>
        <w:t xml:space="preserve"> When shooting JPEG images with a 3:2 aspect ratio, the resolution is as follows: At 35 mm: L size (60 megapixels), at 50 mm: M size (29 megapixels), at 70 mm: S size (15 megapixels)</w:t>
      </w:r>
    </w:p>
    <w:p w14:paraId="547F6396" w14:textId="5A0702DA" w:rsidR="00577C42" w:rsidRDefault="00000000" w:rsidP="33C77404">
      <w:pPr>
        <w:spacing w:line="257" w:lineRule="auto"/>
      </w:pPr>
      <w:hyperlink r:id="rId25" w:anchor="_ednref6">
        <w:r w:rsidR="17A7A968" w:rsidRPr="09160B33">
          <w:rPr>
            <w:rStyle w:val="Hyperlink"/>
            <w:rFonts w:ascii="Calibri" w:eastAsia="Calibri" w:hAnsi="Calibri" w:cs="Calibri"/>
            <w:sz w:val="18"/>
            <w:szCs w:val="18"/>
            <w:vertAlign w:val="superscript"/>
          </w:rPr>
          <w:t>[vi]</w:t>
        </w:r>
      </w:hyperlink>
      <w:r w:rsidR="17A7A968" w:rsidRPr="09160B33">
        <w:rPr>
          <w:rFonts w:ascii="Calibri" w:eastAsia="Calibri" w:hAnsi="Calibri" w:cs="Calibri"/>
          <w:sz w:val="18"/>
          <w:szCs w:val="18"/>
        </w:rPr>
        <w:t xml:space="preserve"> ST</w:t>
      </w:r>
      <w:r w:rsidR="551B3A10" w:rsidRPr="09160B33">
        <w:rPr>
          <w:rFonts w:ascii="Calibri" w:eastAsia="Calibri" w:hAnsi="Calibri" w:cs="Calibri"/>
          <w:sz w:val="18"/>
          <w:szCs w:val="18"/>
        </w:rPr>
        <w:t xml:space="preserve"> </w:t>
      </w:r>
      <w:r w:rsidR="17A7A968" w:rsidRPr="09160B33">
        <w:rPr>
          <w:rFonts w:ascii="Calibri" w:eastAsia="Calibri" w:hAnsi="Calibri" w:cs="Calibri"/>
          <w:sz w:val="18"/>
          <w:szCs w:val="18"/>
        </w:rPr>
        <w:t>(Standard), PT</w:t>
      </w:r>
      <w:r w:rsidR="5D6BA9C1" w:rsidRPr="09160B33">
        <w:rPr>
          <w:rFonts w:ascii="Calibri" w:eastAsia="Calibri" w:hAnsi="Calibri" w:cs="Calibri"/>
          <w:sz w:val="18"/>
          <w:szCs w:val="18"/>
        </w:rPr>
        <w:t xml:space="preserve"> </w:t>
      </w:r>
      <w:r w:rsidR="17A7A968" w:rsidRPr="09160B33">
        <w:rPr>
          <w:rFonts w:ascii="Calibri" w:eastAsia="Calibri" w:hAnsi="Calibri" w:cs="Calibri"/>
          <w:sz w:val="18"/>
          <w:szCs w:val="18"/>
        </w:rPr>
        <w:t>(Portrait), NT</w:t>
      </w:r>
      <w:r w:rsidR="65988280" w:rsidRPr="09160B33">
        <w:rPr>
          <w:rFonts w:ascii="Calibri" w:eastAsia="Calibri" w:hAnsi="Calibri" w:cs="Calibri"/>
          <w:sz w:val="18"/>
          <w:szCs w:val="18"/>
        </w:rPr>
        <w:t xml:space="preserve"> </w:t>
      </w:r>
      <w:r w:rsidR="17A7A968" w:rsidRPr="09160B33">
        <w:rPr>
          <w:rFonts w:ascii="Calibri" w:eastAsia="Calibri" w:hAnsi="Calibri" w:cs="Calibri"/>
          <w:sz w:val="18"/>
          <w:szCs w:val="18"/>
        </w:rPr>
        <w:t>(Neutral), VV</w:t>
      </w:r>
      <w:r w:rsidR="597D8CF6" w:rsidRPr="09160B33">
        <w:rPr>
          <w:rFonts w:ascii="Calibri" w:eastAsia="Calibri" w:hAnsi="Calibri" w:cs="Calibri"/>
          <w:sz w:val="18"/>
          <w:szCs w:val="18"/>
        </w:rPr>
        <w:t xml:space="preserve"> </w:t>
      </w:r>
      <w:r w:rsidR="17A7A968" w:rsidRPr="09160B33">
        <w:rPr>
          <w:rFonts w:ascii="Calibri" w:eastAsia="Calibri" w:hAnsi="Calibri" w:cs="Calibri"/>
          <w:sz w:val="18"/>
          <w:szCs w:val="18"/>
        </w:rPr>
        <w:t>(Vivid), VV2</w:t>
      </w:r>
      <w:r w:rsidR="5F636ABF" w:rsidRPr="09160B33">
        <w:rPr>
          <w:rFonts w:ascii="Calibri" w:eastAsia="Calibri" w:hAnsi="Calibri" w:cs="Calibri"/>
          <w:sz w:val="18"/>
          <w:szCs w:val="18"/>
        </w:rPr>
        <w:t xml:space="preserve"> </w:t>
      </w:r>
      <w:r w:rsidR="17A7A968" w:rsidRPr="09160B33">
        <w:rPr>
          <w:rFonts w:ascii="Calibri" w:eastAsia="Calibri" w:hAnsi="Calibri" w:cs="Calibri"/>
          <w:sz w:val="18"/>
          <w:szCs w:val="18"/>
        </w:rPr>
        <w:t>(Vivid 2), FL</w:t>
      </w:r>
      <w:r w:rsidR="2860ACD2" w:rsidRPr="09160B33">
        <w:rPr>
          <w:rFonts w:ascii="Calibri" w:eastAsia="Calibri" w:hAnsi="Calibri" w:cs="Calibri"/>
          <w:sz w:val="18"/>
          <w:szCs w:val="18"/>
        </w:rPr>
        <w:t xml:space="preserve"> </w:t>
      </w:r>
      <w:r w:rsidR="17A7A968" w:rsidRPr="09160B33">
        <w:rPr>
          <w:rFonts w:ascii="Calibri" w:eastAsia="Calibri" w:hAnsi="Calibri" w:cs="Calibri"/>
          <w:sz w:val="18"/>
          <w:szCs w:val="18"/>
        </w:rPr>
        <w:t>(Film), FL2</w:t>
      </w:r>
      <w:r w:rsidR="530D7618" w:rsidRPr="09160B33">
        <w:rPr>
          <w:rFonts w:ascii="Calibri" w:eastAsia="Calibri" w:hAnsi="Calibri" w:cs="Calibri"/>
          <w:sz w:val="18"/>
          <w:szCs w:val="18"/>
        </w:rPr>
        <w:t xml:space="preserve"> </w:t>
      </w:r>
      <w:r w:rsidR="17A7A968" w:rsidRPr="09160B33">
        <w:rPr>
          <w:rFonts w:ascii="Calibri" w:eastAsia="Calibri" w:hAnsi="Calibri" w:cs="Calibri"/>
          <w:sz w:val="18"/>
          <w:szCs w:val="18"/>
        </w:rPr>
        <w:t>(Film 2), FL3</w:t>
      </w:r>
      <w:r w:rsidR="45CE99EC" w:rsidRPr="09160B33">
        <w:rPr>
          <w:rFonts w:ascii="Calibri" w:eastAsia="Calibri" w:hAnsi="Calibri" w:cs="Calibri"/>
          <w:sz w:val="18"/>
          <w:szCs w:val="18"/>
        </w:rPr>
        <w:t xml:space="preserve"> </w:t>
      </w:r>
      <w:r w:rsidR="17A7A968" w:rsidRPr="09160B33">
        <w:rPr>
          <w:rFonts w:ascii="Calibri" w:eastAsia="Calibri" w:hAnsi="Calibri" w:cs="Calibri"/>
          <w:sz w:val="18"/>
          <w:szCs w:val="18"/>
        </w:rPr>
        <w:t>(Film 3), IN</w:t>
      </w:r>
      <w:r w:rsidR="45FC501B" w:rsidRPr="09160B33">
        <w:rPr>
          <w:rFonts w:ascii="Calibri" w:eastAsia="Calibri" w:hAnsi="Calibri" w:cs="Calibri"/>
          <w:sz w:val="18"/>
          <w:szCs w:val="18"/>
        </w:rPr>
        <w:t xml:space="preserve"> </w:t>
      </w:r>
      <w:r w:rsidR="17A7A968" w:rsidRPr="09160B33">
        <w:rPr>
          <w:rFonts w:ascii="Calibri" w:eastAsia="Calibri" w:hAnsi="Calibri" w:cs="Calibri"/>
          <w:sz w:val="18"/>
          <w:szCs w:val="18"/>
        </w:rPr>
        <w:t>(Instant), SH</w:t>
      </w:r>
      <w:r w:rsidR="39C41B6E" w:rsidRPr="09160B33">
        <w:rPr>
          <w:rFonts w:ascii="Calibri" w:eastAsia="Calibri" w:hAnsi="Calibri" w:cs="Calibri"/>
          <w:sz w:val="18"/>
          <w:szCs w:val="18"/>
        </w:rPr>
        <w:t xml:space="preserve"> </w:t>
      </w:r>
      <w:r w:rsidR="17A7A968" w:rsidRPr="09160B33">
        <w:rPr>
          <w:rFonts w:ascii="Calibri" w:eastAsia="Calibri" w:hAnsi="Calibri" w:cs="Calibri"/>
          <w:sz w:val="18"/>
          <w:szCs w:val="18"/>
        </w:rPr>
        <w:t xml:space="preserve">(Soft </w:t>
      </w:r>
      <w:proofErr w:type="spellStart"/>
      <w:r w:rsidR="17A7A968" w:rsidRPr="09160B33">
        <w:rPr>
          <w:rFonts w:ascii="Calibri" w:eastAsia="Calibri" w:hAnsi="Calibri" w:cs="Calibri"/>
          <w:sz w:val="18"/>
          <w:szCs w:val="18"/>
        </w:rPr>
        <w:t>Highkey</w:t>
      </w:r>
      <w:proofErr w:type="spellEnd"/>
      <w:r w:rsidR="17A7A968" w:rsidRPr="09160B33">
        <w:rPr>
          <w:rFonts w:ascii="Calibri" w:eastAsia="Calibri" w:hAnsi="Calibri" w:cs="Calibri"/>
          <w:sz w:val="18"/>
          <w:szCs w:val="18"/>
        </w:rPr>
        <w:t>), BW</w:t>
      </w:r>
      <w:r w:rsidR="03554097" w:rsidRPr="09160B33">
        <w:rPr>
          <w:rFonts w:ascii="Calibri" w:eastAsia="Calibri" w:hAnsi="Calibri" w:cs="Calibri"/>
          <w:sz w:val="18"/>
          <w:szCs w:val="18"/>
        </w:rPr>
        <w:t xml:space="preserve"> </w:t>
      </w:r>
      <w:r w:rsidR="17A7A968" w:rsidRPr="09160B33">
        <w:rPr>
          <w:rFonts w:ascii="Calibri" w:eastAsia="Calibri" w:hAnsi="Calibri" w:cs="Calibri"/>
          <w:sz w:val="18"/>
          <w:szCs w:val="18"/>
        </w:rPr>
        <w:t>(Black &amp; White) and SE</w:t>
      </w:r>
      <w:r w:rsidR="5DB7C2D2" w:rsidRPr="09160B33">
        <w:rPr>
          <w:rFonts w:ascii="Calibri" w:eastAsia="Calibri" w:hAnsi="Calibri" w:cs="Calibri"/>
          <w:sz w:val="18"/>
          <w:szCs w:val="18"/>
        </w:rPr>
        <w:t xml:space="preserve"> </w:t>
      </w:r>
      <w:r w:rsidR="17A7A968" w:rsidRPr="09160B33">
        <w:rPr>
          <w:rFonts w:ascii="Calibri" w:eastAsia="Calibri" w:hAnsi="Calibri" w:cs="Calibri"/>
          <w:sz w:val="18"/>
          <w:szCs w:val="18"/>
        </w:rPr>
        <w:t>(Sepia)</w:t>
      </w:r>
      <w:r w:rsidR="7E48C239" w:rsidRPr="09160B33">
        <w:rPr>
          <w:rFonts w:ascii="Calibri" w:eastAsia="Calibri" w:hAnsi="Calibri" w:cs="Calibri"/>
          <w:sz w:val="18"/>
          <w:szCs w:val="18"/>
        </w:rPr>
        <w:t>.</w:t>
      </w:r>
    </w:p>
    <w:p w14:paraId="3230F80E" w14:textId="57AD6F7E" w:rsidR="00577C42" w:rsidRDefault="00000000" w:rsidP="33C77404">
      <w:pPr>
        <w:spacing w:line="257" w:lineRule="auto"/>
      </w:pPr>
      <w:hyperlink r:id="rId26" w:anchor="_ednref7">
        <w:r w:rsidR="17A7A968" w:rsidRPr="33C77404">
          <w:rPr>
            <w:rStyle w:val="Hyperlink"/>
            <w:rFonts w:ascii="Calibri" w:eastAsia="Calibri" w:hAnsi="Calibri" w:cs="Calibri"/>
            <w:sz w:val="18"/>
            <w:szCs w:val="18"/>
            <w:vertAlign w:val="superscript"/>
          </w:rPr>
          <w:t>[vii]</w:t>
        </w:r>
      </w:hyperlink>
      <w:r w:rsidR="17A7A968" w:rsidRPr="33C77404">
        <w:rPr>
          <w:rFonts w:ascii="Calibri" w:eastAsia="Calibri" w:hAnsi="Calibri" w:cs="Calibri"/>
          <w:sz w:val="18"/>
          <w:szCs w:val="18"/>
        </w:rPr>
        <w:t xml:space="preserve"> When using the viewfinder: 270 shots.</w:t>
      </w:r>
    </w:p>
    <w:p w14:paraId="6F4E3300" w14:textId="4540846B" w:rsidR="00577C42" w:rsidRDefault="00000000" w:rsidP="33C77404">
      <w:pPr>
        <w:spacing w:line="257" w:lineRule="auto"/>
      </w:pPr>
      <w:hyperlink r:id="rId27" w:anchor="_ednref8">
        <w:r w:rsidR="17A7A968" w:rsidRPr="33C77404">
          <w:rPr>
            <w:rStyle w:val="Hyperlink"/>
            <w:rFonts w:ascii="Calibri" w:eastAsia="Calibri" w:hAnsi="Calibri" w:cs="Calibri"/>
            <w:sz w:val="18"/>
            <w:szCs w:val="18"/>
            <w:vertAlign w:val="superscript"/>
          </w:rPr>
          <w:t>[viii]</w:t>
        </w:r>
      </w:hyperlink>
      <w:r w:rsidR="17A7A968" w:rsidRPr="33C77404">
        <w:rPr>
          <w:rFonts w:ascii="Calibri" w:eastAsia="Calibri" w:hAnsi="Calibri" w:cs="Calibri"/>
          <w:sz w:val="18"/>
          <w:szCs w:val="18"/>
        </w:rPr>
        <w:t xml:space="preserve"> 18W (9V/2A) USB PD power source is recommended.</w:t>
      </w:r>
    </w:p>
    <w:p w14:paraId="24BAD9A1" w14:textId="2A95E1E7" w:rsidR="00577C42" w:rsidRDefault="00000000" w:rsidP="33C77404">
      <w:pPr>
        <w:spacing w:line="257" w:lineRule="auto"/>
      </w:pPr>
      <w:hyperlink r:id="rId28" w:anchor="_ednref9">
        <w:r w:rsidR="17A7A968" w:rsidRPr="33C77404">
          <w:rPr>
            <w:rStyle w:val="Hyperlink"/>
            <w:rFonts w:ascii="Calibri" w:eastAsia="Calibri" w:hAnsi="Calibri" w:cs="Calibri"/>
            <w:sz w:val="18"/>
            <w:szCs w:val="18"/>
            <w:vertAlign w:val="superscript"/>
          </w:rPr>
          <w:t>[ix]</w:t>
        </w:r>
      </w:hyperlink>
      <w:r w:rsidR="17A7A968" w:rsidRPr="33C77404">
        <w:rPr>
          <w:rFonts w:ascii="Calibri" w:eastAsia="Calibri" w:hAnsi="Calibri" w:cs="Calibri"/>
          <w:sz w:val="18"/>
          <w:szCs w:val="18"/>
        </w:rPr>
        <w:t xml:space="preserve"> Paper material made from bamboo, sugarcane fibers, and post-consumer recycled paper.</w:t>
      </w:r>
    </w:p>
    <w:p w14:paraId="2FE044F0" w14:textId="41DD8101" w:rsidR="00577C42" w:rsidRDefault="00000000" w:rsidP="33C77404">
      <w:pPr>
        <w:spacing w:line="257" w:lineRule="auto"/>
      </w:pPr>
      <w:hyperlink r:id="rId29" w:anchor="_ednref10">
        <w:r w:rsidR="17A7A968" w:rsidRPr="33C77404">
          <w:rPr>
            <w:rStyle w:val="Hyperlink"/>
            <w:rFonts w:ascii="Calibri" w:eastAsia="Calibri" w:hAnsi="Calibri" w:cs="Calibri"/>
            <w:sz w:val="18"/>
            <w:szCs w:val="18"/>
            <w:vertAlign w:val="superscript"/>
          </w:rPr>
          <w:t>[x]</w:t>
        </w:r>
      </w:hyperlink>
      <w:r w:rsidR="17A7A968" w:rsidRPr="33C77404">
        <w:rPr>
          <w:rFonts w:ascii="Calibri" w:eastAsia="Calibri" w:hAnsi="Calibri" w:cs="Calibri"/>
          <w:sz w:val="18"/>
          <w:szCs w:val="18"/>
        </w:rPr>
        <w:t xml:space="preserve"> Excluding materials used in coatings and adhesives.</w:t>
      </w:r>
    </w:p>
    <w:p w14:paraId="1C50FCCD" w14:textId="620CEB41" w:rsidR="00577C42" w:rsidRDefault="00000000" w:rsidP="33C77404">
      <w:pPr>
        <w:spacing w:line="257" w:lineRule="auto"/>
      </w:pPr>
      <w:hyperlink r:id="rId30" w:anchor="_ednref11">
        <w:r w:rsidR="17A7A968" w:rsidRPr="33C77404">
          <w:rPr>
            <w:rStyle w:val="Hyperlink"/>
            <w:rFonts w:ascii="Calibri" w:eastAsia="Calibri" w:hAnsi="Calibri" w:cs="Calibri"/>
            <w:sz w:val="18"/>
            <w:szCs w:val="18"/>
            <w:vertAlign w:val="superscript"/>
          </w:rPr>
          <w:t>[xi]</w:t>
        </w:r>
      </w:hyperlink>
      <w:r w:rsidR="17A7A968" w:rsidRPr="33C77404">
        <w:rPr>
          <w:rFonts w:ascii="Calibri" w:eastAsia="Calibri" w:hAnsi="Calibri" w:cs="Calibri"/>
          <w:sz w:val="18"/>
          <w:szCs w:val="18"/>
        </w:rPr>
        <w:t xml:space="preserve"> </w:t>
      </w:r>
      <w:r w:rsidR="17A7A968" w:rsidRPr="33C77404">
        <w:rPr>
          <w:rFonts w:ascii="Calibri" w:eastAsia="Calibri" w:hAnsi="Calibri" w:cs="Calibri"/>
          <w:color w:val="000000" w:themeColor="text1"/>
          <w:sz w:val="18"/>
          <w:szCs w:val="18"/>
          <w:lang w:val="en-GB"/>
        </w:rPr>
        <w:t>Supported languages differ according to country and region.</w:t>
      </w:r>
    </w:p>
    <w:p w14:paraId="2C078E63" w14:textId="6B233071" w:rsidR="00577C42" w:rsidRDefault="00577C42"/>
    <w:sectPr w:rsidR="0057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EUVLnQQ" int2:invalidationBookmarkName="" int2:hashCode="rxDvIN2QYLvurQ" int2:id="5XkW54or">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C71034"/>
    <w:rsid w:val="0009098A"/>
    <w:rsid w:val="000F7808"/>
    <w:rsid w:val="0022567F"/>
    <w:rsid w:val="003D2E79"/>
    <w:rsid w:val="00435D39"/>
    <w:rsid w:val="00577C42"/>
    <w:rsid w:val="006664BB"/>
    <w:rsid w:val="00674315"/>
    <w:rsid w:val="006A48A8"/>
    <w:rsid w:val="00780391"/>
    <w:rsid w:val="00877FB9"/>
    <w:rsid w:val="008D6A1C"/>
    <w:rsid w:val="00911BE8"/>
    <w:rsid w:val="009313F8"/>
    <w:rsid w:val="009E3803"/>
    <w:rsid w:val="009F3A90"/>
    <w:rsid w:val="00A96D86"/>
    <w:rsid w:val="00A99A3F"/>
    <w:rsid w:val="00B00440"/>
    <w:rsid w:val="00B16FB6"/>
    <w:rsid w:val="00BA4503"/>
    <w:rsid w:val="00C14A4E"/>
    <w:rsid w:val="00C616F5"/>
    <w:rsid w:val="00C92AB0"/>
    <w:rsid w:val="00CA0707"/>
    <w:rsid w:val="00D46879"/>
    <w:rsid w:val="00E030E2"/>
    <w:rsid w:val="00E81C1E"/>
    <w:rsid w:val="00F950A0"/>
    <w:rsid w:val="00FF648A"/>
    <w:rsid w:val="03554097"/>
    <w:rsid w:val="03D91FDD"/>
    <w:rsid w:val="08DBE1A0"/>
    <w:rsid w:val="09160B33"/>
    <w:rsid w:val="0C1DBD4B"/>
    <w:rsid w:val="0D55C0F1"/>
    <w:rsid w:val="0D67D96F"/>
    <w:rsid w:val="17A7A968"/>
    <w:rsid w:val="1BC29AED"/>
    <w:rsid w:val="1E55CA05"/>
    <w:rsid w:val="1F52BDC5"/>
    <w:rsid w:val="1FB57A21"/>
    <w:rsid w:val="2534C318"/>
    <w:rsid w:val="258EEAAB"/>
    <w:rsid w:val="2860ACD2"/>
    <w:rsid w:val="2E279551"/>
    <w:rsid w:val="2E729CC1"/>
    <w:rsid w:val="33437708"/>
    <w:rsid w:val="336AF9D0"/>
    <w:rsid w:val="33C77404"/>
    <w:rsid w:val="36408705"/>
    <w:rsid w:val="371C9F89"/>
    <w:rsid w:val="384FC081"/>
    <w:rsid w:val="39572012"/>
    <w:rsid w:val="39C41B6E"/>
    <w:rsid w:val="3C55A384"/>
    <w:rsid w:val="3D3CEEF7"/>
    <w:rsid w:val="3D559493"/>
    <w:rsid w:val="3DFE5724"/>
    <w:rsid w:val="3E4DF858"/>
    <w:rsid w:val="406461F5"/>
    <w:rsid w:val="4069A078"/>
    <w:rsid w:val="40ECBAB9"/>
    <w:rsid w:val="45CE99EC"/>
    <w:rsid w:val="45D8DF4D"/>
    <w:rsid w:val="45FC501B"/>
    <w:rsid w:val="465C4D44"/>
    <w:rsid w:val="477B95A0"/>
    <w:rsid w:val="47B12A32"/>
    <w:rsid w:val="4AC88489"/>
    <w:rsid w:val="4B94BB1D"/>
    <w:rsid w:val="4E3954B2"/>
    <w:rsid w:val="530D7618"/>
    <w:rsid w:val="53972A73"/>
    <w:rsid w:val="551B3A10"/>
    <w:rsid w:val="5761ED7D"/>
    <w:rsid w:val="58432DF6"/>
    <w:rsid w:val="597D8CF6"/>
    <w:rsid w:val="597EBA24"/>
    <w:rsid w:val="597EEDE7"/>
    <w:rsid w:val="5C8957B8"/>
    <w:rsid w:val="5D6BA9C1"/>
    <w:rsid w:val="5DB7C2D2"/>
    <w:rsid w:val="5F636ABF"/>
    <w:rsid w:val="5F837A30"/>
    <w:rsid w:val="5FD6C010"/>
    <w:rsid w:val="60FB843A"/>
    <w:rsid w:val="61626960"/>
    <w:rsid w:val="631FD495"/>
    <w:rsid w:val="634AD1CA"/>
    <w:rsid w:val="636B2578"/>
    <w:rsid w:val="65988280"/>
    <w:rsid w:val="65C71034"/>
    <w:rsid w:val="672609CE"/>
    <w:rsid w:val="681D8B60"/>
    <w:rsid w:val="6A4783CC"/>
    <w:rsid w:val="6D2682C1"/>
    <w:rsid w:val="6EE5600A"/>
    <w:rsid w:val="701CE664"/>
    <w:rsid w:val="71A733B9"/>
    <w:rsid w:val="7300590C"/>
    <w:rsid w:val="76720427"/>
    <w:rsid w:val="7743C6C6"/>
    <w:rsid w:val="79C49F57"/>
    <w:rsid w:val="7C32C4C5"/>
    <w:rsid w:val="7E48C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09CE"/>
  <w15:chartTrackingRefBased/>
  <w15:docId w15:val="{3288F9ED-4699-446E-9091-743E6E5C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3C77404"/>
    <w:rPr>
      <w:color w:val="467886"/>
      <w:u w:val="single"/>
    </w:rPr>
  </w:style>
  <w:style w:type="character" w:styleId="FollowedHyperlink">
    <w:name w:val="FollowedHyperlink"/>
    <w:basedOn w:val="DefaultParagraphFont"/>
    <w:uiPriority w:val="99"/>
    <w:semiHidden/>
    <w:unhideWhenUsed/>
    <w:rsid w:val="00FF648A"/>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35D39"/>
    <w:pPr>
      <w:spacing w:after="0" w:line="240" w:lineRule="auto"/>
    </w:pPr>
  </w:style>
  <w:style w:type="paragraph" w:styleId="CommentSubject">
    <w:name w:val="annotation subject"/>
    <w:basedOn w:val="CommentText"/>
    <w:next w:val="CommentText"/>
    <w:link w:val="CommentSubjectChar"/>
    <w:uiPriority w:val="99"/>
    <w:semiHidden/>
    <w:unhideWhenUsed/>
    <w:rsid w:val="00674315"/>
    <w:rPr>
      <w:b/>
      <w:bCs/>
    </w:rPr>
  </w:style>
  <w:style w:type="character" w:customStyle="1" w:styleId="CommentSubjectChar">
    <w:name w:val="Comment Subject Char"/>
    <w:basedOn w:val="CommentTextChar"/>
    <w:link w:val="CommentSubject"/>
    <w:uiPriority w:val="99"/>
    <w:semiHidden/>
    <w:rsid w:val="00674315"/>
    <w:rPr>
      <w:b/>
      <w:bCs/>
      <w:sz w:val="20"/>
      <w:szCs w:val="20"/>
    </w:rPr>
  </w:style>
  <w:style w:type="character" w:styleId="Mention">
    <w:name w:val="Mention"/>
    <w:basedOn w:val="DefaultParagraphFont"/>
    <w:uiPriority w:val="99"/>
    <w:unhideWhenUsed/>
    <w:rsid w:val="006743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3"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8" Type="http://schemas.openxmlformats.org/officeDocument/2006/relationships/hyperlink" Target="http://www.alphauniverse.com/" TargetMode="External"/><Relationship Id="rId26"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3" Type="http://schemas.openxmlformats.org/officeDocument/2006/relationships/webSettings" Target="webSettings.xml"/><Relationship Id="rId21"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34" Type="http://schemas.microsoft.com/office/2020/10/relationships/intelligence" Target="intelligence2.xml"/><Relationship Id="rId7"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2"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7" Type="http://schemas.openxmlformats.org/officeDocument/2006/relationships/hyperlink" Target="https://youtu.be/8-wwnIp7tLs" TargetMode="External"/><Relationship Id="rId25"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33" Type="http://schemas.microsoft.com/office/2019/05/relationships/documenttasks" Target="documenttasks/documenttasks1.xml"/><Relationship Id="rId2" Type="http://schemas.openxmlformats.org/officeDocument/2006/relationships/settings" Target="settings.xml"/><Relationship Id="rId16" Type="http://schemas.openxmlformats.org/officeDocument/2006/relationships/hyperlink" Target="https://youtu.be/erVGQhslgBA" TargetMode="External"/><Relationship Id="rId20"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29"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 Type="http://schemas.openxmlformats.org/officeDocument/2006/relationships/styles" Target="styles.xml"/><Relationship Id="rId6"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1"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24"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32" Type="http://schemas.openxmlformats.org/officeDocument/2006/relationships/theme" Target="theme/theme1.xml"/><Relationship Id="rId5"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5"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23"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28"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0"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9" Type="http://schemas.openxmlformats.org/officeDocument/2006/relationships/hyperlink" Target="http://www.sony.com/news" TargetMode="External"/><Relationship Id="rId31" Type="http://schemas.openxmlformats.org/officeDocument/2006/relationships/fontTable" Target="fontTable.xml"/><Relationship Id="rId4" Type="http://schemas.openxmlformats.org/officeDocument/2006/relationships/hyperlink" Target="mailto:Caitlin.davis@sony.com" TargetMode="External"/><Relationship Id="rId9"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14"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22"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27"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 Id="rId30" Type="http://schemas.openxmlformats.org/officeDocument/2006/relationships/hyperlink" Target="https://usc-word-edit.officeapps.live.com/we/wordeditorframe.aspx?ui=en-US&amp;rs=en-US&amp;wopisrc=https%3A%2F%2Fsony-my.sharepoint.com%2Fpersonal%2Fmichaela_ion_sony_com%2F_vti_bin%2Fwopi.ashx%2Ffiles%2Fb9c0a67729ba4e1da3e50c4e00e743c1&amp;wdprevioussession=89ae40d1%2Dedb2%2D71d9%2D2307%2Dedb4e0307c39&amp;wdnewandopenct=1752015166299&amp;wdo=4&amp;wdorigin=wacFileNew&amp;wdpreviouscorrelation=9a0d9081%2D1c8a%2D4680%2Da11b%2Df3a201b8375e&amp;wdnd=1&amp;wdtpl=blankNew&amp;wdenableroaming=1&amp;mscc=1&amp;wdodb=1&amp;hid=ACE6AFA1-A007-9000-2C57-3B88CB9C3510.0&amp;uih=sharepointcom&amp;wdlcid=en-US&amp;jsapi=1&amp;jsapiver=v2&amp;corrid=15726fd9-0e77-0aba-dcee-e5791746c880&amp;usid=15726fd9-0e77-0aba-dcee-e5791746c880&amp;newsession=1&amp;sftc=1&amp;uihit=docaspx&amp;muv=1&amp;ats=PairwiseBroker&amp;cac=1&amp;sams=1&amp;mtf=1&amp;sfp=1&amp;sdp=1&amp;hch=1&amp;hwfh=1&amp;dchat=1&amp;sc=%7B%22pmo%22%3A%22https%3A%2F%2Fsony-my.sharepoint.com%22%2C%22pmshare%22%3Atrue%7D&amp;ctp=LeastProtected&amp;rct=Normal&amp;afdflight=5&amp;csc=1&amp;instantedit=1&amp;wopicomplete=1&amp;wdredirectionreason=Unified_SingleFlush" TargetMode="External"/></Relationships>
</file>

<file path=word/documenttasks/documenttasks1.xml><?xml version="1.0" encoding="utf-8"?>
<t:Tasks xmlns:t="http://schemas.microsoft.com/office/tasks/2019/documenttasks" xmlns:oel="http://schemas.microsoft.com/office/2019/extlst">
  <t:Task id="{8815ADFA-8BAA-406F-A8F1-A9F2ABB97593}">
    <t:Anchor>
      <t:Comment id="1580418591"/>
    </t:Anchor>
    <t:History>
      <t:Event id="{BB04EDED-901F-4823-87FF-DCEB9378B360}" time="2025-07-11T17:49:42.768Z">
        <t:Attribution userId="S::Rosemary.Flynn@sony.com::99e61106-df6d-496b-a18e-99586767e818" userProvider="AD" userName="Flynn, Rosemary"/>
        <t:Anchor>
          <t:Comment id="1580418591"/>
        </t:Anchor>
        <t:Create/>
      </t:Event>
      <t:Event id="{716F3761-CE79-4D98-BB9F-F4C2E78701C2}" time="2025-07-11T17:49:42.768Z">
        <t:Attribution userId="S::Rosemary.Flynn@sony.com::99e61106-df6d-496b-a18e-99586767e818" userProvider="AD" userName="Flynn, Rosemary"/>
        <t:Anchor>
          <t:Comment id="1580418591"/>
        </t:Anchor>
        <t:Assign userId="S::Michaela.Ion@sony.com::6059e676-a576-49fc-a9ac-e4d1c8ae2eaa" userProvider="AD" userName="Ion, Michaela"/>
      </t:Event>
      <t:Event id="{1D510ACD-ED9F-46DB-82D7-8F6B1FB86C3A}" time="2025-07-11T17:49:42.768Z">
        <t:Attribution userId="S::Rosemary.Flynn@sony.com::99e61106-df6d-496b-a18e-99586767e818" userProvider="AD" userName="Flynn, Rosemary"/>
        <t:Anchor>
          <t:Comment id="1580418591"/>
        </t:Anchor>
        <t:SetTitle title="@Ion, Michaela do we/can we link to DTC? Even if page isn’t live yet, always good to drive traffic t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754d1b7-26b4-4e55-b8aa-f5ba625f3742}"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4557</Words>
  <Characters>25976</Characters>
  <Application>Microsoft Office Word</Application>
  <DocSecurity>0</DocSecurity>
  <Lines>216</Lines>
  <Paragraphs>60</Paragraphs>
  <ScaleCrop>false</ScaleCrop>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Michaela</dc:creator>
  <cp:keywords/>
  <dc:description/>
  <cp:lastModifiedBy>Ion, Michaela</cp:lastModifiedBy>
  <cp:revision>2</cp:revision>
  <dcterms:created xsi:type="dcterms:W3CDTF">2025-07-15T00:34:00Z</dcterms:created>
  <dcterms:modified xsi:type="dcterms:W3CDTF">2025-07-15T00:34:00Z</dcterms:modified>
</cp:coreProperties>
</file>